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550D" w14:textId="1ABF25A6" w:rsidR="00650D63" w:rsidRPr="0093361B" w:rsidRDefault="00650D63" w:rsidP="002A6806">
      <w:pPr>
        <w:pStyle w:val="Heading2"/>
        <w:jc w:val="center"/>
        <w:rPr>
          <w:rFonts w:asciiTheme="minorHAnsi" w:eastAsia="Calibri" w:hAnsiTheme="minorHAnsi" w:cstheme="minorHAnsi"/>
          <w:sz w:val="22"/>
          <w:szCs w:val="22"/>
          <w:u w:val="single"/>
        </w:rPr>
      </w:pPr>
      <w:r w:rsidRPr="0093361B">
        <w:rPr>
          <w:rFonts w:asciiTheme="minorHAnsi" w:eastAsia="Calibri" w:hAnsiTheme="minorHAnsi" w:cstheme="minorHAnsi"/>
          <w:sz w:val="22"/>
          <w:szCs w:val="22"/>
          <w:u w:val="single"/>
        </w:rPr>
        <w:t>SHORE MEDICAL</w:t>
      </w:r>
      <w:r w:rsidR="002A6806" w:rsidRPr="0093361B">
        <w:rPr>
          <w:rFonts w:asciiTheme="minorHAnsi" w:eastAsia="Calibri" w:hAnsiTheme="minorHAnsi" w:cstheme="minorHAnsi"/>
          <w:sz w:val="22"/>
          <w:szCs w:val="22"/>
          <w:u w:val="single"/>
        </w:rPr>
        <w:t xml:space="preserve"> </w:t>
      </w:r>
      <w:r w:rsidRPr="0093361B">
        <w:rPr>
          <w:rFonts w:asciiTheme="minorHAnsi" w:eastAsia="Calibri" w:hAnsiTheme="minorHAnsi" w:cstheme="minorHAnsi"/>
          <w:sz w:val="22"/>
          <w:szCs w:val="22"/>
          <w:u w:val="single"/>
        </w:rPr>
        <w:t>JOB DESCRIPTION</w:t>
      </w:r>
      <w:r w:rsidR="00492F3D" w:rsidRPr="0093361B">
        <w:rPr>
          <w:rFonts w:asciiTheme="minorHAnsi" w:eastAsia="Calibri" w:hAnsiTheme="minorHAnsi" w:cstheme="minorHAnsi"/>
          <w:sz w:val="22"/>
          <w:szCs w:val="22"/>
          <w:u w:val="single"/>
        </w:rPr>
        <w:t xml:space="preserve"> &amp; </w:t>
      </w:r>
      <w:r w:rsidR="00F75F92" w:rsidRPr="0093361B">
        <w:rPr>
          <w:rFonts w:asciiTheme="minorHAnsi" w:eastAsia="Calibri" w:hAnsiTheme="minorHAnsi" w:cstheme="minorHAnsi"/>
          <w:sz w:val="22"/>
          <w:szCs w:val="22"/>
          <w:u w:val="single"/>
        </w:rPr>
        <w:t xml:space="preserve">PERSON </w:t>
      </w:r>
      <w:r w:rsidR="00492F3D" w:rsidRPr="0093361B">
        <w:rPr>
          <w:rFonts w:asciiTheme="minorHAnsi" w:eastAsia="Calibri" w:hAnsiTheme="minorHAnsi" w:cstheme="minorHAnsi"/>
          <w:sz w:val="22"/>
          <w:szCs w:val="22"/>
          <w:u w:val="single"/>
        </w:rPr>
        <w:t>SPECIFICATION</w:t>
      </w:r>
    </w:p>
    <w:p w14:paraId="0D19B702" w14:textId="77777777" w:rsidR="00650D63" w:rsidRPr="001703ED" w:rsidRDefault="00650D63" w:rsidP="00650D63">
      <w:pPr>
        <w:pStyle w:val="Heading2"/>
        <w:rPr>
          <w:rFonts w:asciiTheme="minorHAnsi" w:eastAsia="Calibri" w:hAnsiTheme="minorHAnsi" w:cstheme="minorHAnsi"/>
          <w:sz w:val="22"/>
          <w:szCs w:val="22"/>
        </w:rPr>
      </w:pPr>
    </w:p>
    <w:p w14:paraId="2E8E6EB1" w14:textId="617EDB4B" w:rsidR="00650D63" w:rsidRPr="001703ED" w:rsidRDefault="00650D63" w:rsidP="00650D63">
      <w:pPr>
        <w:pStyle w:val="Heading2"/>
        <w:rPr>
          <w:rFonts w:asciiTheme="minorHAnsi" w:eastAsia="Calibri" w:hAnsiTheme="minorHAnsi" w:cstheme="minorHAnsi"/>
          <w:b w:val="0"/>
          <w:sz w:val="22"/>
          <w:szCs w:val="22"/>
        </w:rPr>
      </w:pPr>
      <w:r w:rsidRPr="0093361B">
        <w:rPr>
          <w:rFonts w:asciiTheme="minorHAnsi" w:eastAsia="Calibri" w:hAnsiTheme="minorHAnsi" w:cstheme="minorHAnsi"/>
          <w:sz w:val="22"/>
          <w:szCs w:val="22"/>
          <w:u w:val="single"/>
        </w:rPr>
        <w:t>JOB TITLE:</w:t>
      </w:r>
      <w:r w:rsidRPr="001703ED">
        <w:rPr>
          <w:rFonts w:asciiTheme="minorHAnsi" w:eastAsia="Calibri" w:hAnsiTheme="minorHAnsi" w:cstheme="minorHAnsi"/>
          <w:sz w:val="22"/>
          <w:szCs w:val="22"/>
        </w:rPr>
        <w:tab/>
      </w:r>
      <w:r w:rsidR="0069497C">
        <w:rPr>
          <w:rFonts w:asciiTheme="minorHAnsi" w:eastAsia="Calibri" w:hAnsiTheme="minorHAnsi" w:cstheme="minorHAnsi"/>
          <w:bCs/>
          <w:sz w:val="22"/>
          <w:szCs w:val="22"/>
        </w:rPr>
        <w:t>Recruitment</w:t>
      </w:r>
      <w:r w:rsidR="00BA64EF">
        <w:rPr>
          <w:rFonts w:asciiTheme="minorHAnsi" w:eastAsia="Calibri" w:hAnsiTheme="minorHAnsi" w:cstheme="minorHAnsi"/>
          <w:bCs/>
          <w:sz w:val="22"/>
          <w:szCs w:val="22"/>
        </w:rPr>
        <w:t xml:space="preserve"> Administrator</w:t>
      </w:r>
    </w:p>
    <w:p w14:paraId="29394129" w14:textId="77777777" w:rsidR="00650D63" w:rsidRPr="001703ED" w:rsidRDefault="00650D63" w:rsidP="00650D63">
      <w:pPr>
        <w:tabs>
          <w:tab w:val="left" w:pos="2835"/>
        </w:tabs>
        <w:rPr>
          <w:rFonts w:asciiTheme="minorHAnsi" w:eastAsia="Calibri" w:hAnsiTheme="minorHAnsi" w:cstheme="minorHAnsi"/>
          <w:b/>
        </w:rPr>
      </w:pPr>
    </w:p>
    <w:p w14:paraId="148598F7" w14:textId="7C6A7712" w:rsidR="00650D63" w:rsidRPr="001703ED" w:rsidRDefault="00650D63" w:rsidP="00650D63">
      <w:pPr>
        <w:pStyle w:val="PlainText"/>
        <w:rPr>
          <w:rFonts w:asciiTheme="minorHAnsi" w:hAnsiTheme="minorHAnsi" w:cstheme="minorHAnsi"/>
          <w:szCs w:val="22"/>
        </w:rPr>
      </w:pPr>
      <w:r w:rsidRPr="0093361B">
        <w:rPr>
          <w:rFonts w:asciiTheme="minorHAnsi" w:hAnsiTheme="minorHAnsi" w:cstheme="minorHAnsi"/>
          <w:b/>
          <w:szCs w:val="22"/>
          <w:u w:val="single"/>
        </w:rPr>
        <w:t>REPORTS TO:</w:t>
      </w:r>
      <w:r w:rsidRPr="001703ED">
        <w:rPr>
          <w:rFonts w:asciiTheme="minorHAnsi" w:hAnsiTheme="minorHAnsi" w:cstheme="minorHAnsi"/>
          <w:b/>
          <w:szCs w:val="22"/>
        </w:rPr>
        <w:tab/>
      </w:r>
      <w:r w:rsidRPr="001703ED">
        <w:rPr>
          <w:rFonts w:asciiTheme="minorHAnsi" w:hAnsiTheme="minorHAnsi" w:cstheme="minorHAnsi"/>
          <w:b/>
          <w:szCs w:val="22"/>
        </w:rPr>
        <w:tab/>
        <w:t xml:space="preserve">              </w:t>
      </w:r>
      <w:r w:rsidR="00BA64EF">
        <w:rPr>
          <w:rFonts w:asciiTheme="minorHAnsi" w:hAnsiTheme="minorHAnsi" w:cstheme="minorHAnsi"/>
          <w:b/>
          <w:szCs w:val="22"/>
        </w:rPr>
        <w:t>HR Advisor</w:t>
      </w:r>
      <w:r w:rsidRPr="001703ED">
        <w:rPr>
          <w:rFonts w:asciiTheme="minorHAnsi" w:hAnsiTheme="minorHAnsi" w:cstheme="minorHAnsi"/>
          <w:bCs/>
          <w:szCs w:val="22"/>
        </w:rPr>
        <w:t xml:space="preserve"> </w:t>
      </w:r>
    </w:p>
    <w:p w14:paraId="6449F1C0" w14:textId="77777777" w:rsidR="00650D63" w:rsidRPr="001703ED" w:rsidRDefault="00650D63" w:rsidP="00650D63">
      <w:pPr>
        <w:tabs>
          <w:tab w:val="left" w:pos="2835"/>
        </w:tabs>
        <w:rPr>
          <w:rFonts w:asciiTheme="minorHAnsi" w:eastAsia="Calibri" w:hAnsiTheme="minorHAnsi" w:cstheme="minorHAnsi"/>
          <w:b/>
        </w:rPr>
      </w:pPr>
      <w:r w:rsidRPr="001703ED">
        <w:rPr>
          <w:rFonts w:asciiTheme="minorHAnsi" w:eastAsia="Calibri" w:hAnsiTheme="minorHAnsi" w:cstheme="minorHAnsi"/>
          <w:b/>
        </w:rPr>
        <w:t xml:space="preserve"> </w:t>
      </w:r>
      <w:r w:rsidRPr="001703ED">
        <w:rPr>
          <w:rFonts w:asciiTheme="minorHAnsi" w:eastAsia="Calibri" w:hAnsiTheme="minorHAnsi" w:cstheme="minorHAnsi"/>
          <w:b/>
        </w:rPr>
        <w:tab/>
      </w:r>
      <w:r w:rsidRPr="001703ED">
        <w:rPr>
          <w:rFonts w:asciiTheme="minorHAnsi" w:eastAsia="Calibri" w:hAnsiTheme="minorHAnsi" w:cstheme="minorHAnsi"/>
          <w:b/>
        </w:rPr>
        <w:tab/>
      </w:r>
      <w:r w:rsidRPr="001703ED">
        <w:rPr>
          <w:rFonts w:asciiTheme="minorHAnsi" w:eastAsia="Calibri" w:hAnsiTheme="minorHAnsi" w:cstheme="minorHAnsi"/>
          <w:b/>
        </w:rPr>
        <w:tab/>
      </w:r>
      <w:r w:rsidRPr="001703ED">
        <w:rPr>
          <w:rFonts w:asciiTheme="minorHAnsi" w:eastAsia="Calibri" w:hAnsiTheme="minorHAnsi" w:cstheme="minorHAnsi"/>
          <w:b/>
        </w:rPr>
        <w:tab/>
      </w:r>
    </w:p>
    <w:p w14:paraId="03CC5188" w14:textId="77777777" w:rsidR="00650D63" w:rsidRPr="002A6806" w:rsidRDefault="00650D63" w:rsidP="00650D63">
      <w:pPr>
        <w:rPr>
          <w:rFonts w:asciiTheme="minorHAnsi" w:hAnsiTheme="minorHAnsi" w:cstheme="minorHAnsi"/>
          <w:b/>
          <w:u w:val="single"/>
        </w:rPr>
      </w:pPr>
      <w:r w:rsidRPr="002A6806">
        <w:rPr>
          <w:rFonts w:asciiTheme="minorHAnsi" w:hAnsiTheme="minorHAnsi" w:cstheme="minorHAnsi"/>
          <w:b/>
          <w:u w:val="single"/>
        </w:rPr>
        <w:t>Job summary:</w:t>
      </w:r>
    </w:p>
    <w:p w14:paraId="4A626227" w14:textId="77777777" w:rsidR="002A6806" w:rsidRPr="001703ED" w:rsidRDefault="002A6806" w:rsidP="00650D63">
      <w:pPr>
        <w:rPr>
          <w:rFonts w:asciiTheme="minorHAnsi" w:hAnsiTheme="minorHAnsi" w:cstheme="minorHAnsi"/>
        </w:rPr>
      </w:pPr>
    </w:p>
    <w:p w14:paraId="6A87C8D3" w14:textId="77894DF7" w:rsidR="002A6806" w:rsidRDefault="0069497C" w:rsidP="00650D63">
      <w:pPr>
        <w:jc w:val="both"/>
        <w:rPr>
          <w:rFonts w:asciiTheme="minorHAnsi" w:hAnsiTheme="minorHAnsi" w:cstheme="minorHAnsi"/>
          <w:lang w:eastAsia="en-GB"/>
        </w:rPr>
      </w:pPr>
      <w:r>
        <w:rPr>
          <w:rFonts w:asciiTheme="minorHAnsi" w:hAnsiTheme="minorHAnsi" w:cstheme="minorHAnsi"/>
          <w:lang w:eastAsia="en-GB"/>
        </w:rPr>
        <w:t>The role of</w:t>
      </w:r>
      <w:r w:rsidR="002A6806" w:rsidRPr="002A6806">
        <w:rPr>
          <w:rFonts w:asciiTheme="minorHAnsi" w:hAnsiTheme="minorHAnsi" w:cstheme="minorHAnsi"/>
          <w:lang w:eastAsia="en-GB"/>
        </w:rPr>
        <w:t xml:space="preserve"> </w:t>
      </w:r>
      <w:r w:rsidR="002A6806" w:rsidRPr="002A6806">
        <w:rPr>
          <w:rFonts w:asciiTheme="minorHAnsi" w:hAnsiTheme="minorHAnsi" w:cstheme="minorHAnsi"/>
          <w:b/>
          <w:bCs/>
          <w:lang w:eastAsia="en-GB"/>
        </w:rPr>
        <w:t>Recruitment</w:t>
      </w:r>
      <w:r>
        <w:rPr>
          <w:rFonts w:asciiTheme="minorHAnsi" w:hAnsiTheme="minorHAnsi" w:cstheme="minorHAnsi"/>
          <w:b/>
          <w:bCs/>
          <w:lang w:eastAsia="en-GB"/>
        </w:rPr>
        <w:t xml:space="preserve"> </w:t>
      </w:r>
      <w:r w:rsidR="00BA64EF">
        <w:rPr>
          <w:rFonts w:asciiTheme="minorHAnsi" w:hAnsiTheme="minorHAnsi" w:cstheme="minorHAnsi"/>
          <w:b/>
          <w:bCs/>
          <w:lang w:eastAsia="en-GB"/>
        </w:rPr>
        <w:t>Administrator i</w:t>
      </w:r>
      <w:r>
        <w:rPr>
          <w:rFonts w:asciiTheme="minorHAnsi" w:hAnsiTheme="minorHAnsi" w:cstheme="minorHAnsi"/>
          <w:lang w:eastAsia="en-GB"/>
        </w:rPr>
        <w:t>s</w:t>
      </w:r>
      <w:r w:rsidR="002A6806" w:rsidRPr="002A6806">
        <w:rPr>
          <w:rFonts w:asciiTheme="minorHAnsi" w:hAnsiTheme="minorHAnsi" w:cstheme="minorHAnsi"/>
          <w:lang w:eastAsia="en-GB"/>
        </w:rPr>
        <w:t xml:space="preserve"> to support our HR team in delivering an efficient recruitment process</w:t>
      </w:r>
      <w:r w:rsidR="00FF6306">
        <w:rPr>
          <w:rFonts w:asciiTheme="minorHAnsi" w:hAnsiTheme="minorHAnsi" w:cstheme="minorHAnsi"/>
          <w:lang w:eastAsia="en-GB"/>
        </w:rPr>
        <w:t xml:space="preserve"> and supporting the HR team with any HR administrative tasks as necessary</w:t>
      </w:r>
      <w:r w:rsidR="002A6806" w:rsidRPr="002A6806">
        <w:rPr>
          <w:rFonts w:asciiTheme="minorHAnsi" w:hAnsiTheme="minorHAnsi" w:cstheme="minorHAnsi"/>
          <w:lang w:eastAsia="en-GB"/>
        </w:rPr>
        <w:t>. The successful candidate will be responsible for providing administrative support throughout the recruitment lifecycle, ensuring a seamless experience for both candidates and hiring managers.</w:t>
      </w:r>
    </w:p>
    <w:p w14:paraId="34071DA6" w14:textId="77777777" w:rsidR="002A6806" w:rsidRDefault="002A6806" w:rsidP="00650D63">
      <w:pPr>
        <w:jc w:val="both"/>
        <w:rPr>
          <w:rFonts w:asciiTheme="minorHAnsi" w:hAnsiTheme="minorHAnsi" w:cstheme="minorHAnsi"/>
          <w:lang w:eastAsia="en-GB"/>
        </w:rPr>
      </w:pPr>
    </w:p>
    <w:p w14:paraId="1A6B8684" w14:textId="76303FA9" w:rsidR="00650D63" w:rsidRPr="00BA64EF" w:rsidRDefault="00650D63" w:rsidP="00650D63">
      <w:pPr>
        <w:jc w:val="both"/>
        <w:rPr>
          <w:rFonts w:asciiTheme="minorHAnsi" w:hAnsiTheme="minorHAnsi" w:cstheme="minorHAnsi"/>
          <w:b/>
        </w:rPr>
      </w:pPr>
      <w:r w:rsidRPr="002A6806">
        <w:rPr>
          <w:rFonts w:asciiTheme="minorHAnsi" w:hAnsiTheme="minorHAnsi" w:cstheme="minorHAnsi"/>
          <w:b/>
          <w:u w:val="single"/>
        </w:rPr>
        <w:t>Duties and responsibilities:</w:t>
      </w:r>
    </w:p>
    <w:p w14:paraId="602FEB23" w14:textId="1FED01BC" w:rsidR="002A6806" w:rsidRPr="00BA64EF" w:rsidRDefault="00BA64EF" w:rsidP="00650D63">
      <w:pPr>
        <w:jc w:val="both"/>
        <w:rPr>
          <w:rFonts w:asciiTheme="minorHAnsi" w:hAnsiTheme="minorHAnsi" w:cstheme="minorHAnsi"/>
        </w:rPr>
      </w:pPr>
      <w:r w:rsidRPr="00BA64EF">
        <w:rPr>
          <w:rFonts w:asciiTheme="minorHAnsi" w:hAnsiTheme="minorHAnsi" w:cstheme="minorHAnsi"/>
        </w:rPr>
        <w:t>Your core duties are outlines below:</w:t>
      </w:r>
    </w:p>
    <w:p w14:paraId="6B657087" w14:textId="3D950E9E" w:rsidR="00650D63" w:rsidRPr="001703ED" w:rsidRDefault="00650D63" w:rsidP="00650D63">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shd w:val="clear" w:color="auto" w:fill="FFFFFF"/>
        </w:rPr>
        <w:t>Organize, compile, update company personnel records and documentation</w:t>
      </w:r>
      <w:r w:rsidR="00FF6306">
        <w:rPr>
          <w:rFonts w:asciiTheme="minorHAnsi" w:hAnsiTheme="minorHAnsi" w:cstheme="minorHAnsi"/>
          <w:shd w:val="clear" w:color="auto" w:fill="FFFFFF"/>
        </w:rPr>
        <w:t xml:space="preserve"> using our shared folder and HR management system – Practice Index</w:t>
      </w:r>
    </w:p>
    <w:p w14:paraId="5154B57D" w14:textId="75887BF0" w:rsidR="00650D63" w:rsidRPr="001703ED" w:rsidRDefault="00650D63" w:rsidP="00650D63">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shd w:val="clear" w:color="auto" w:fill="FFFFFF"/>
        </w:rPr>
        <w:t xml:space="preserve">Manage and update HR databases with </w:t>
      </w:r>
      <w:r w:rsidR="00FF6306">
        <w:rPr>
          <w:rFonts w:asciiTheme="minorHAnsi" w:hAnsiTheme="minorHAnsi" w:cstheme="minorHAnsi"/>
          <w:shd w:val="clear" w:color="auto" w:fill="FFFFFF"/>
        </w:rPr>
        <w:t xml:space="preserve">varying </w:t>
      </w:r>
      <w:r w:rsidRPr="001703ED">
        <w:rPr>
          <w:rFonts w:asciiTheme="minorHAnsi" w:hAnsiTheme="minorHAnsi" w:cstheme="minorHAnsi"/>
          <w:shd w:val="clear" w:color="auto" w:fill="FFFFFF"/>
        </w:rPr>
        <w:t>information such as new hires,</w:t>
      </w:r>
      <w:r w:rsidR="00E442E8" w:rsidRPr="001703ED">
        <w:rPr>
          <w:rFonts w:asciiTheme="minorHAnsi" w:hAnsiTheme="minorHAnsi" w:cstheme="minorHAnsi"/>
          <w:shd w:val="clear" w:color="auto" w:fill="FFFFFF"/>
        </w:rPr>
        <w:t xml:space="preserve"> leavers,</w:t>
      </w:r>
      <w:r w:rsidRPr="001703ED">
        <w:rPr>
          <w:rFonts w:asciiTheme="minorHAnsi" w:hAnsiTheme="minorHAnsi" w:cstheme="minorHAnsi"/>
          <w:shd w:val="clear" w:color="auto" w:fill="FFFFFF"/>
        </w:rPr>
        <w:t xml:space="preserve"> terminations, sick leave, warnings, holidays</w:t>
      </w:r>
      <w:r w:rsidR="00FF6306">
        <w:rPr>
          <w:rFonts w:asciiTheme="minorHAnsi" w:hAnsiTheme="minorHAnsi" w:cstheme="minorHAnsi"/>
          <w:shd w:val="clear" w:color="auto" w:fill="FFFFFF"/>
        </w:rPr>
        <w:t xml:space="preserve"> etc.</w:t>
      </w:r>
    </w:p>
    <w:p w14:paraId="42453DEC" w14:textId="587C7539" w:rsidR="002A6806" w:rsidRDefault="002A6806" w:rsidP="00D33EF4">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Post job advertisements on internal and external job boards and social media platforms</w:t>
      </w:r>
      <w:r>
        <w:rPr>
          <w:rFonts w:asciiTheme="minorHAnsi" w:hAnsiTheme="minorHAnsi" w:cstheme="minorHAnsi"/>
          <w:lang w:eastAsia="en-GB"/>
        </w:rPr>
        <w:t xml:space="preserve"> such as Indeed, Wessex LMC, NHS Jobs.</w:t>
      </w:r>
    </w:p>
    <w:p w14:paraId="352FA281" w14:textId="77777777" w:rsidR="00FF6306" w:rsidRDefault="00FF6306" w:rsidP="00FF6306">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Conduct initial screening of applications as required</w:t>
      </w:r>
      <w:r>
        <w:rPr>
          <w:rFonts w:asciiTheme="minorHAnsi" w:hAnsiTheme="minorHAnsi" w:cstheme="minorHAnsi"/>
          <w:lang w:eastAsia="en-GB"/>
        </w:rPr>
        <w:t xml:space="preserve"> and send shortlisted candidates to recruiting manager</w:t>
      </w:r>
    </w:p>
    <w:p w14:paraId="600EDC8B" w14:textId="3A30EEBE" w:rsidR="00FF6306" w:rsidRDefault="00FF6306" w:rsidP="00FF6306">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Schedule interviews and coordinate logistics with candidates and hiring managers.</w:t>
      </w:r>
    </w:p>
    <w:p w14:paraId="589EC3E3" w14:textId="1E6A4B93" w:rsidR="00FF6306" w:rsidRDefault="00FF6306" w:rsidP="00FF6306">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Draft and send offer letters and other employment documentation</w:t>
      </w:r>
      <w:r>
        <w:rPr>
          <w:rFonts w:asciiTheme="minorHAnsi" w:hAnsiTheme="minorHAnsi" w:cstheme="minorHAnsi"/>
          <w:lang w:eastAsia="en-GB"/>
        </w:rPr>
        <w:t xml:space="preserve"> such as contracts of employment via e-sign</w:t>
      </w:r>
    </w:p>
    <w:p w14:paraId="7EA3C2C9" w14:textId="21CDC412" w:rsidR="00FF6306" w:rsidRDefault="00FF6306" w:rsidP="00FF6306">
      <w:pPr>
        <w:pStyle w:val="ListParagraph"/>
        <w:numPr>
          <w:ilvl w:val="0"/>
          <w:numId w:val="3"/>
        </w:numPr>
        <w:shd w:val="clear" w:color="auto" w:fill="FFFFFF"/>
        <w:spacing w:after="240"/>
        <w:rPr>
          <w:rFonts w:asciiTheme="minorHAnsi" w:hAnsiTheme="minorHAnsi" w:cstheme="minorHAnsi"/>
          <w:lang w:eastAsia="en-GB"/>
        </w:rPr>
      </w:pPr>
      <w:r>
        <w:rPr>
          <w:rFonts w:asciiTheme="minorHAnsi" w:hAnsiTheme="minorHAnsi" w:cstheme="minorHAnsi"/>
          <w:lang w:eastAsia="en-GB"/>
        </w:rPr>
        <w:t xml:space="preserve">Carry out start to end </w:t>
      </w:r>
      <w:r w:rsidRPr="002A6806">
        <w:rPr>
          <w:rFonts w:asciiTheme="minorHAnsi" w:hAnsiTheme="minorHAnsi" w:cstheme="minorHAnsi"/>
          <w:lang w:eastAsia="en-GB"/>
        </w:rPr>
        <w:t xml:space="preserve">onboarding </w:t>
      </w:r>
      <w:r>
        <w:rPr>
          <w:rFonts w:asciiTheme="minorHAnsi" w:hAnsiTheme="minorHAnsi" w:cstheme="minorHAnsi"/>
          <w:lang w:eastAsia="en-GB"/>
        </w:rPr>
        <w:t>tasks for successful candidates</w:t>
      </w:r>
      <w:r w:rsidRPr="002A6806">
        <w:rPr>
          <w:rFonts w:asciiTheme="minorHAnsi" w:hAnsiTheme="minorHAnsi" w:cstheme="minorHAnsi"/>
          <w:lang w:eastAsia="en-GB"/>
        </w:rPr>
        <w:t>, including reference checks and background screening</w:t>
      </w:r>
      <w:r>
        <w:rPr>
          <w:rFonts w:asciiTheme="minorHAnsi" w:hAnsiTheme="minorHAnsi" w:cstheme="minorHAnsi"/>
          <w:lang w:eastAsia="en-GB"/>
        </w:rPr>
        <w:t>/ID checks/DBS</w:t>
      </w:r>
    </w:p>
    <w:p w14:paraId="6D1CEE4E" w14:textId="399CF5E2" w:rsidR="00FF6306" w:rsidRPr="00FF6306" w:rsidRDefault="00FF6306" w:rsidP="00FF6306">
      <w:pPr>
        <w:pStyle w:val="ListParagraph"/>
        <w:numPr>
          <w:ilvl w:val="0"/>
          <w:numId w:val="3"/>
        </w:numPr>
        <w:shd w:val="clear" w:color="auto" w:fill="FFFFFF"/>
        <w:spacing w:after="240"/>
        <w:rPr>
          <w:rFonts w:asciiTheme="minorHAnsi" w:hAnsiTheme="minorHAnsi" w:cstheme="minorHAnsi"/>
          <w:lang w:eastAsia="en-GB"/>
        </w:rPr>
      </w:pPr>
      <w:r>
        <w:rPr>
          <w:rFonts w:asciiTheme="minorHAnsi" w:hAnsiTheme="minorHAnsi" w:cstheme="minorHAnsi"/>
          <w:lang w:eastAsia="en-GB"/>
        </w:rPr>
        <w:t>Provide feedback to unsuccessful candidates via the necessary platform – email or by phone</w:t>
      </w:r>
    </w:p>
    <w:p w14:paraId="47C46FE0" w14:textId="75656CA2" w:rsidR="00D33EF4" w:rsidRPr="001703ED" w:rsidRDefault="00650D63" w:rsidP="00D33EF4">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shd w:val="clear" w:color="auto" w:fill="FFFFFF"/>
        </w:rPr>
        <w:t>Assist in organizing and managing new starters Induction, on-boarding, and training programs</w:t>
      </w:r>
    </w:p>
    <w:p w14:paraId="3B960265" w14:textId="2343D01F" w:rsidR="002A6806" w:rsidRDefault="002A6806" w:rsidP="00D33EF4">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Liaise with recruitment agencies and external vendors.</w:t>
      </w:r>
    </w:p>
    <w:p w14:paraId="249C252A" w14:textId="2DF1812F" w:rsidR="002A6806" w:rsidRDefault="002A6806" w:rsidP="00D33EF4">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Maintain and update recruitment databases and reports</w:t>
      </w:r>
      <w:r w:rsidR="00FF6306">
        <w:rPr>
          <w:rFonts w:asciiTheme="minorHAnsi" w:hAnsiTheme="minorHAnsi" w:cstheme="minorHAnsi"/>
          <w:lang w:eastAsia="en-GB"/>
        </w:rPr>
        <w:t xml:space="preserve"> including filing and archiving</w:t>
      </w:r>
      <w:r w:rsidRPr="002A6806">
        <w:rPr>
          <w:rFonts w:asciiTheme="minorHAnsi" w:hAnsiTheme="minorHAnsi" w:cstheme="minorHAnsi"/>
          <w:lang w:eastAsia="en-GB"/>
        </w:rPr>
        <w:t>.</w:t>
      </w:r>
    </w:p>
    <w:p w14:paraId="29AAE578" w14:textId="748B102E" w:rsidR="002A6806" w:rsidRDefault="002A6806" w:rsidP="00D33EF4">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Ensure compliance with data protection and employment legislation</w:t>
      </w:r>
    </w:p>
    <w:p w14:paraId="27D76703" w14:textId="15F8B105" w:rsidR="002A6806" w:rsidRPr="001703ED" w:rsidRDefault="002A6806" w:rsidP="00D33EF4">
      <w:pPr>
        <w:pStyle w:val="ListParagraph"/>
        <w:numPr>
          <w:ilvl w:val="0"/>
          <w:numId w:val="3"/>
        </w:numPr>
        <w:shd w:val="clear" w:color="auto" w:fill="FFFFFF"/>
        <w:spacing w:after="240"/>
        <w:rPr>
          <w:rFonts w:asciiTheme="minorHAnsi" w:hAnsiTheme="minorHAnsi" w:cstheme="minorHAnsi"/>
          <w:lang w:eastAsia="en-GB"/>
        </w:rPr>
      </w:pPr>
      <w:r w:rsidRPr="002A6806">
        <w:rPr>
          <w:rFonts w:asciiTheme="minorHAnsi" w:hAnsiTheme="minorHAnsi" w:cstheme="minorHAnsi"/>
          <w:lang w:eastAsia="en-GB"/>
        </w:rPr>
        <w:t>Assist in organizing recruitment events, career fairs, and open days</w:t>
      </w:r>
    </w:p>
    <w:p w14:paraId="463A7B0F" w14:textId="77777777" w:rsidR="00D33EF4" w:rsidRDefault="00D33EF4" w:rsidP="00D33EF4">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lang w:eastAsia="en-GB"/>
        </w:rPr>
        <w:t>Deal with sensitive and confidential issues whether via telephone, email or a visitor to the office in a professional, efficient and friendly manner</w:t>
      </w:r>
    </w:p>
    <w:p w14:paraId="3EDA0A46" w14:textId="77777777" w:rsidR="00BA64EF" w:rsidRDefault="00BA64EF" w:rsidP="00BA64EF">
      <w:pPr>
        <w:pStyle w:val="ListParagraph"/>
        <w:shd w:val="clear" w:color="auto" w:fill="FFFFFF"/>
        <w:spacing w:after="240"/>
        <w:rPr>
          <w:rFonts w:asciiTheme="minorHAnsi" w:hAnsiTheme="minorHAnsi" w:cstheme="minorHAnsi"/>
          <w:lang w:eastAsia="en-GB"/>
        </w:rPr>
      </w:pPr>
    </w:p>
    <w:p w14:paraId="1590C1D8" w14:textId="21D9E2AF" w:rsidR="00BA64EF" w:rsidRPr="00BA64EF" w:rsidRDefault="00BA64EF" w:rsidP="00BA64EF">
      <w:pPr>
        <w:pStyle w:val="ListParagraph"/>
        <w:shd w:val="clear" w:color="auto" w:fill="FFFFFF"/>
        <w:spacing w:after="240"/>
        <w:rPr>
          <w:rFonts w:asciiTheme="minorHAnsi" w:hAnsiTheme="minorHAnsi" w:cstheme="minorHAnsi"/>
          <w:b/>
          <w:bCs/>
          <w:lang w:eastAsia="en-GB"/>
        </w:rPr>
      </w:pPr>
      <w:r w:rsidRPr="00BA64EF">
        <w:rPr>
          <w:rFonts w:asciiTheme="minorHAnsi" w:hAnsiTheme="minorHAnsi" w:cstheme="minorHAnsi"/>
          <w:b/>
          <w:bCs/>
          <w:lang w:eastAsia="en-GB"/>
        </w:rPr>
        <w:t>HR Administration</w:t>
      </w:r>
    </w:p>
    <w:p w14:paraId="28012939" w14:textId="5DB91EA7" w:rsidR="00BA64EF" w:rsidRPr="001703ED" w:rsidRDefault="00BA64EF" w:rsidP="00BA64EF">
      <w:pPr>
        <w:pStyle w:val="ListParagraph"/>
        <w:shd w:val="clear" w:color="auto" w:fill="FFFFFF"/>
        <w:spacing w:after="240"/>
        <w:rPr>
          <w:rFonts w:asciiTheme="minorHAnsi" w:hAnsiTheme="minorHAnsi" w:cstheme="minorHAnsi"/>
          <w:lang w:eastAsia="en-GB"/>
        </w:rPr>
      </w:pPr>
      <w:r>
        <w:rPr>
          <w:rFonts w:asciiTheme="minorHAnsi" w:hAnsiTheme="minorHAnsi" w:cstheme="minorHAnsi"/>
          <w:lang w:eastAsia="en-GB"/>
        </w:rPr>
        <w:t>You will support HR Administration as outlined below:</w:t>
      </w:r>
    </w:p>
    <w:p w14:paraId="20C3C7C2" w14:textId="75AC5D18" w:rsidR="00D33EF4" w:rsidRPr="001703ED" w:rsidRDefault="00D33EF4" w:rsidP="00D33EF4">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lang w:eastAsia="en-GB"/>
        </w:rPr>
        <w:t>Provide administrative and coordination support within the Department as required</w:t>
      </w:r>
      <w:r w:rsidR="001F7BE5">
        <w:rPr>
          <w:rFonts w:asciiTheme="minorHAnsi" w:hAnsiTheme="minorHAnsi" w:cstheme="minorHAnsi"/>
          <w:lang w:eastAsia="en-GB"/>
        </w:rPr>
        <w:t xml:space="preserve"> such as changes to contracts and flexible working requests</w:t>
      </w:r>
    </w:p>
    <w:p w14:paraId="1EC72E41" w14:textId="38D47773" w:rsidR="006845E5" w:rsidRPr="001703ED" w:rsidRDefault="006845E5" w:rsidP="006845E5">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lang w:eastAsia="en-GB"/>
        </w:rPr>
        <w:t xml:space="preserve">Assisting and attending HR meetings, taking </w:t>
      </w:r>
      <w:r w:rsidR="001F7BE5">
        <w:rPr>
          <w:rFonts w:asciiTheme="minorHAnsi" w:hAnsiTheme="minorHAnsi" w:cstheme="minorHAnsi"/>
          <w:lang w:eastAsia="en-GB"/>
        </w:rPr>
        <w:t>minutes</w:t>
      </w:r>
      <w:r w:rsidRPr="001703ED">
        <w:rPr>
          <w:rFonts w:asciiTheme="minorHAnsi" w:hAnsiTheme="minorHAnsi" w:cstheme="minorHAnsi"/>
          <w:lang w:eastAsia="en-GB"/>
        </w:rPr>
        <w:t xml:space="preserve"> as required</w:t>
      </w:r>
    </w:p>
    <w:p w14:paraId="145CFE2B" w14:textId="77777777" w:rsidR="00D558FB" w:rsidRPr="001703ED" w:rsidRDefault="00166389" w:rsidP="00D558FB">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lang w:eastAsia="en-GB"/>
        </w:rPr>
        <w:t>Ensure employees are sent congratulatory messages on their employment anniversary</w:t>
      </w:r>
    </w:p>
    <w:p w14:paraId="7A2C3884" w14:textId="1BEDFF04" w:rsidR="00D558FB" w:rsidRPr="0069497C" w:rsidRDefault="00D558FB" w:rsidP="00D558FB">
      <w:pPr>
        <w:pStyle w:val="ListParagraph"/>
        <w:numPr>
          <w:ilvl w:val="0"/>
          <w:numId w:val="3"/>
        </w:numPr>
        <w:shd w:val="clear" w:color="auto" w:fill="FFFFFF"/>
        <w:spacing w:after="240"/>
        <w:rPr>
          <w:rFonts w:asciiTheme="minorHAnsi" w:hAnsiTheme="minorHAnsi" w:cstheme="minorHAnsi"/>
          <w:lang w:eastAsia="en-GB"/>
        </w:rPr>
      </w:pPr>
      <w:r w:rsidRPr="001703ED">
        <w:rPr>
          <w:rFonts w:asciiTheme="minorHAnsi" w:hAnsiTheme="minorHAnsi" w:cstheme="minorHAnsi"/>
          <w:shd w:val="clear" w:color="auto" w:fill="FFFFFF"/>
        </w:rPr>
        <w:t>Monitoring probation periods and ensuring KPIs are actioned by the Line Manager</w:t>
      </w:r>
    </w:p>
    <w:p w14:paraId="65F2DB80" w14:textId="4BC145DE" w:rsidR="0069497C" w:rsidRPr="001703ED" w:rsidRDefault="0069497C" w:rsidP="00D558FB">
      <w:pPr>
        <w:pStyle w:val="ListParagraph"/>
        <w:numPr>
          <w:ilvl w:val="0"/>
          <w:numId w:val="3"/>
        </w:numPr>
        <w:shd w:val="clear" w:color="auto" w:fill="FFFFFF"/>
        <w:spacing w:after="240"/>
        <w:rPr>
          <w:rFonts w:asciiTheme="minorHAnsi" w:hAnsiTheme="minorHAnsi" w:cstheme="minorHAnsi"/>
          <w:lang w:eastAsia="en-GB"/>
        </w:rPr>
      </w:pPr>
      <w:r>
        <w:rPr>
          <w:rFonts w:asciiTheme="minorHAnsi" w:hAnsiTheme="minorHAnsi" w:cstheme="minorHAnsi"/>
          <w:shd w:val="clear" w:color="auto" w:fill="FFFFFF"/>
        </w:rPr>
        <w:t>Lead responsibility for any recruitment related projects such as regular reviewing of job descriptions, job specifications and interview templates for each role within the business.</w:t>
      </w:r>
    </w:p>
    <w:p w14:paraId="23EDF066" w14:textId="77777777" w:rsidR="00D558FB" w:rsidRPr="001703ED" w:rsidRDefault="00D558FB" w:rsidP="002A6806">
      <w:pPr>
        <w:pStyle w:val="ListParagraph"/>
        <w:shd w:val="clear" w:color="auto" w:fill="FFFFFF"/>
        <w:spacing w:after="240"/>
        <w:rPr>
          <w:rFonts w:asciiTheme="minorHAnsi" w:hAnsiTheme="minorHAnsi" w:cstheme="minorHAnsi"/>
          <w:lang w:eastAsia="en-GB"/>
        </w:rPr>
      </w:pPr>
    </w:p>
    <w:p w14:paraId="15F36BD0" w14:textId="77777777" w:rsidR="00FF6306" w:rsidRDefault="00FF6306" w:rsidP="00166389">
      <w:pPr>
        <w:pStyle w:val="NoSpacing"/>
        <w:jc w:val="both"/>
        <w:rPr>
          <w:rFonts w:asciiTheme="minorHAnsi" w:hAnsiTheme="minorHAnsi" w:cstheme="minorHAnsi"/>
          <w:b/>
          <w:u w:val="single"/>
        </w:rPr>
      </w:pPr>
    </w:p>
    <w:p w14:paraId="44F6EEA4" w14:textId="77777777" w:rsidR="00FF6306" w:rsidRDefault="00FF6306" w:rsidP="00166389">
      <w:pPr>
        <w:pStyle w:val="NoSpacing"/>
        <w:jc w:val="both"/>
        <w:rPr>
          <w:rFonts w:asciiTheme="minorHAnsi" w:hAnsiTheme="minorHAnsi" w:cstheme="minorHAnsi"/>
          <w:b/>
          <w:u w:val="single"/>
        </w:rPr>
      </w:pPr>
    </w:p>
    <w:p w14:paraId="0A46BF62" w14:textId="77777777" w:rsidR="00FF6306" w:rsidRDefault="00FF6306" w:rsidP="00166389">
      <w:pPr>
        <w:pStyle w:val="NoSpacing"/>
        <w:jc w:val="both"/>
        <w:rPr>
          <w:rFonts w:asciiTheme="minorHAnsi" w:hAnsiTheme="minorHAnsi" w:cstheme="minorHAnsi"/>
          <w:b/>
          <w:u w:val="single"/>
        </w:rPr>
      </w:pPr>
    </w:p>
    <w:p w14:paraId="0740AA77" w14:textId="502DDB66" w:rsidR="00166389" w:rsidRDefault="00166389" w:rsidP="00166389">
      <w:pPr>
        <w:pStyle w:val="NoSpacing"/>
        <w:jc w:val="both"/>
        <w:rPr>
          <w:rFonts w:asciiTheme="minorHAnsi" w:hAnsiTheme="minorHAnsi" w:cstheme="minorHAnsi"/>
          <w:b/>
          <w:u w:val="single"/>
        </w:rPr>
      </w:pPr>
      <w:r w:rsidRPr="00FF6306">
        <w:rPr>
          <w:rFonts w:asciiTheme="minorHAnsi" w:hAnsiTheme="minorHAnsi" w:cstheme="minorHAnsi"/>
          <w:b/>
          <w:u w:val="single"/>
        </w:rPr>
        <w:t>Training:</w:t>
      </w:r>
    </w:p>
    <w:p w14:paraId="57B65F7F" w14:textId="77777777" w:rsidR="00FF6306" w:rsidRPr="00FF6306" w:rsidRDefault="00FF6306" w:rsidP="00166389">
      <w:pPr>
        <w:pStyle w:val="NoSpacing"/>
        <w:jc w:val="both"/>
        <w:rPr>
          <w:rFonts w:asciiTheme="minorHAnsi" w:hAnsiTheme="minorHAnsi" w:cstheme="minorHAnsi"/>
          <w:b/>
          <w:u w:val="single"/>
        </w:rPr>
      </w:pPr>
    </w:p>
    <w:p w14:paraId="47DBF0A6" w14:textId="5932307A" w:rsidR="00166389" w:rsidRPr="001703ED" w:rsidRDefault="00166389" w:rsidP="00166389">
      <w:pPr>
        <w:pStyle w:val="NoSpacing"/>
        <w:numPr>
          <w:ilvl w:val="0"/>
          <w:numId w:val="7"/>
        </w:numPr>
        <w:jc w:val="both"/>
        <w:rPr>
          <w:rFonts w:asciiTheme="minorHAnsi" w:hAnsiTheme="minorHAnsi" w:cstheme="minorHAnsi"/>
        </w:rPr>
      </w:pPr>
      <w:r w:rsidRPr="001703ED">
        <w:rPr>
          <w:rFonts w:asciiTheme="minorHAnsi" w:hAnsiTheme="minorHAnsi" w:cstheme="minorHAnsi"/>
        </w:rPr>
        <w:t xml:space="preserve">Ensure training records and certificates are </w:t>
      </w:r>
      <w:r w:rsidR="00FF6306">
        <w:rPr>
          <w:rFonts w:asciiTheme="minorHAnsi" w:hAnsiTheme="minorHAnsi" w:cstheme="minorHAnsi"/>
        </w:rPr>
        <w:t>saved down in staff members digital HR record or Practice Index – HR Management system</w:t>
      </w:r>
      <w:r w:rsidRPr="001703ED">
        <w:rPr>
          <w:rFonts w:asciiTheme="minorHAnsi" w:hAnsiTheme="minorHAnsi" w:cstheme="minorHAnsi"/>
        </w:rPr>
        <w:t xml:space="preserve"> </w:t>
      </w:r>
    </w:p>
    <w:p w14:paraId="06EA3EAA" w14:textId="77777777" w:rsidR="00166389" w:rsidRPr="001703ED" w:rsidRDefault="00166389" w:rsidP="00166389">
      <w:pPr>
        <w:pStyle w:val="NoSpacing"/>
        <w:numPr>
          <w:ilvl w:val="0"/>
          <w:numId w:val="7"/>
        </w:numPr>
        <w:jc w:val="both"/>
        <w:rPr>
          <w:rFonts w:asciiTheme="minorHAnsi" w:hAnsiTheme="minorHAnsi" w:cstheme="minorHAnsi"/>
        </w:rPr>
      </w:pPr>
      <w:r w:rsidRPr="001703ED">
        <w:rPr>
          <w:rFonts w:asciiTheme="minorHAnsi" w:hAnsiTheme="minorHAnsi" w:cstheme="minorHAnsi"/>
        </w:rPr>
        <w:t>Assist in sourcing external training providers for courses required, and obtain best possible rate(s) when requested</w:t>
      </w:r>
    </w:p>
    <w:p w14:paraId="39B400C9" w14:textId="1D7E1053" w:rsidR="004E14B6" w:rsidRDefault="00166389" w:rsidP="004E14B6">
      <w:pPr>
        <w:pStyle w:val="NoSpacing"/>
        <w:numPr>
          <w:ilvl w:val="0"/>
          <w:numId w:val="7"/>
        </w:numPr>
        <w:jc w:val="both"/>
        <w:rPr>
          <w:rFonts w:asciiTheme="minorHAnsi" w:hAnsiTheme="minorHAnsi" w:cstheme="minorHAnsi"/>
        </w:rPr>
      </w:pPr>
      <w:r w:rsidRPr="001703ED">
        <w:rPr>
          <w:rFonts w:asciiTheme="minorHAnsi" w:hAnsiTheme="minorHAnsi" w:cstheme="minorHAnsi"/>
        </w:rPr>
        <w:t>Ensure all training courses have a signed and approved Training Agreement filed on</w:t>
      </w:r>
      <w:r w:rsidR="00FF6306">
        <w:rPr>
          <w:rFonts w:asciiTheme="minorHAnsi" w:hAnsiTheme="minorHAnsi" w:cstheme="minorHAnsi"/>
        </w:rPr>
        <w:t xml:space="preserve"> Practice Index</w:t>
      </w:r>
      <w:r w:rsidRPr="001703ED">
        <w:rPr>
          <w:rFonts w:asciiTheme="minorHAnsi" w:hAnsiTheme="minorHAnsi" w:cstheme="minorHAnsi"/>
        </w:rPr>
        <w:t xml:space="preserve"> and in the employee personnel file</w:t>
      </w:r>
    </w:p>
    <w:p w14:paraId="497C90CC" w14:textId="2338D6D5" w:rsidR="0069497C" w:rsidRPr="001703ED" w:rsidRDefault="0069497C" w:rsidP="0069497C">
      <w:pPr>
        <w:pStyle w:val="NoSpacing"/>
        <w:jc w:val="both"/>
        <w:rPr>
          <w:rFonts w:asciiTheme="minorHAnsi" w:hAnsiTheme="minorHAnsi" w:cstheme="minorHAnsi"/>
        </w:rPr>
      </w:pPr>
    </w:p>
    <w:p w14:paraId="118C0C9F" w14:textId="77777777" w:rsidR="004E14B6" w:rsidRPr="001703ED" w:rsidRDefault="004E14B6" w:rsidP="004E14B6">
      <w:pPr>
        <w:pStyle w:val="NoSpacing"/>
        <w:ind w:left="360"/>
        <w:jc w:val="both"/>
        <w:rPr>
          <w:rFonts w:asciiTheme="minorHAnsi" w:hAnsiTheme="minorHAnsi" w:cstheme="minorHAnsi"/>
        </w:rPr>
      </w:pPr>
    </w:p>
    <w:p w14:paraId="0F5B86CD" w14:textId="77777777" w:rsidR="004E14B6" w:rsidRPr="001703ED" w:rsidRDefault="004E14B6" w:rsidP="004E14B6">
      <w:pPr>
        <w:pStyle w:val="NoSpacing"/>
        <w:ind w:left="360"/>
        <w:jc w:val="both"/>
        <w:rPr>
          <w:rFonts w:asciiTheme="minorHAnsi" w:hAnsiTheme="minorHAnsi" w:cstheme="minorHAnsi"/>
        </w:rPr>
      </w:pPr>
    </w:p>
    <w:p w14:paraId="33CC4F0F" w14:textId="40A4DA67" w:rsidR="004E14B6" w:rsidRPr="001703ED" w:rsidRDefault="004E14B6" w:rsidP="004E14B6">
      <w:pPr>
        <w:pStyle w:val="NoSpacing"/>
        <w:ind w:left="360"/>
        <w:jc w:val="both"/>
        <w:rPr>
          <w:rFonts w:asciiTheme="minorHAnsi" w:hAnsiTheme="minorHAnsi" w:cstheme="minorHAnsi"/>
        </w:rPr>
      </w:pPr>
      <w:r w:rsidRPr="001703ED">
        <w:rPr>
          <w:rFonts w:asciiTheme="minorHAnsi" w:hAnsiTheme="minorHAnsi" w:cstheme="minorHAnsi"/>
          <w:b/>
          <w:bCs/>
        </w:rPr>
        <w:t>This job description is not exhaustive and is intended to provide an outline of the key tasks and responsibilities only.  There will be other duties required of the post holder commensurate with the position.</w:t>
      </w:r>
    </w:p>
    <w:p w14:paraId="4001C82B" w14:textId="77777777" w:rsidR="004E14B6" w:rsidRPr="001703ED" w:rsidRDefault="004E14B6" w:rsidP="004E14B6">
      <w:pPr>
        <w:pStyle w:val="ListParagraph"/>
        <w:tabs>
          <w:tab w:val="left" w:pos="2268"/>
        </w:tabs>
        <w:rPr>
          <w:rFonts w:asciiTheme="minorHAnsi" w:hAnsiTheme="minorHAnsi" w:cstheme="minorHAnsi"/>
          <w:i/>
          <w:iCs/>
          <w:u w:val="single"/>
          <w:lang w:eastAsia="en-GB"/>
        </w:rPr>
      </w:pPr>
    </w:p>
    <w:p w14:paraId="1F68EBAB" w14:textId="77777777" w:rsidR="004E14B6" w:rsidRPr="001703ED" w:rsidRDefault="004E14B6" w:rsidP="004E14B6">
      <w:pPr>
        <w:tabs>
          <w:tab w:val="left" w:pos="2268"/>
        </w:tabs>
        <w:ind w:left="360"/>
        <w:rPr>
          <w:rFonts w:asciiTheme="minorHAnsi" w:hAnsiTheme="minorHAnsi" w:cstheme="minorHAnsi"/>
          <w:lang w:eastAsia="en-GB"/>
        </w:rPr>
      </w:pPr>
    </w:p>
    <w:p w14:paraId="1725D4FE" w14:textId="77777777" w:rsidR="004E14B6" w:rsidRPr="001703ED" w:rsidRDefault="004E14B6" w:rsidP="004E14B6">
      <w:pPr>
        <w:pStyle w:val="Default"/>
        <w:numPr>
          <w:ilvl w:val="0"/>
          <w:numId w:val="7"/>
        </w:numPr>
        <w:rPr>
          <w:rFonts w:asciiTheme="minorHAnsi" w:hAnsiTheme="minorHAnsi" w:cstheme="minorHAnsi"/>
          <w:color w:val="auto"/>
          <w:sz w:val="22"/>
          <w:szCs w:val="22"/>
        </w:rPr>
      </w:pPr>
      <w:r w:rsidRPr="001703ED">
        <w:rPr>
          <w:rFonts w:asciiTheme="minorHAnsi" w:hAnsiTheme="minorHAnsi" w:cstheme="minorHAnsi"/>
          <w:b/>
          <w:bCs/>
          <w:color w:val="auto"/>
          <w:sz w:val="22"/>
          <w:szCs w:val="22"/>
        </w:rPr>
        <w:t xml:space="preserve">Shore Medical is an Equal Opportunities Employer </w:t>
      </w:r>
    </w:p>
    <w:p w14:paraId="00727564" w14:textId="77777777" w:rsidR="004E14B6" w:rsidRPr="001703ED" w:rsidRDefault="004E14B6" w:rsidP="004E14B6">
      <w:pPr>
        <w:pStyle w:val="NoSpacing"/>
        <w:ind w:left="720"/>
        <w:jc w:val="both"/>
        <w:rPr>
          <w:rFonts w:asciiTheme="minorHAnsi" w:hAnsiTheme="minorHAnsi" w:cstheme="minorHAnsi"/>
        </w:rPr>
      </w:pPr>
    </w:p>
    <w:p w14:paraId="322BC646" w14:textId="77777777" w:rsidR="004E14B6" w:rsidRPr="001703ED" w:rsidRDefault="004E14B6" w:rsidP="004E14B6">
      <w:pPr>
        <w:pStyle w:val="NoSpacing"/>
        <w:ind w:left="720"/>
        <w:jc w:val="both"/>
        <w:rPr>
          <w:rFonts w:asciiTheme="minorHAnsi" w:hAnsiTheme="minorHAnsi" w:cstheme="minorHAnsi"/>
        </w:rPr>
      </w:pPr>
    </w:p>
    <w:tbl>
      <w:tblPr>
        <w:tblW w:w="9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9"/>
        <w:gridCol w:w="4395"/>
        <w:gridCol w:w="3444"/>
      </w:tblGrid>
      <w:tr w:rsidR="001703ED" w:rsidRPr="001703ED" w14:paraId="063A6A39" w14:textId="77777777" w:rsidTr="00E4464D">
        <w:trPr>
          <w:trHeight w:val="467"/>
        </w:trPr>
        <w:tc>
          <w:tcPr>
            <w:tcW w:w="9648" w:type="dxa"/>
            <w:gridSpan w:val="3"/>
          </w:tcPr>
          <w:p w14:paraId="41AC3357" w14:textId="77777777" w:rsidR="004E14B6" w:rsidRPr="001703ED" w:rsidRDefault="004E14B6" w:rsidP="00E4464D">
            <w:pPr>
              <w:spacing w:before="120" w:after="120"/>
              <w:jc w:val="center"/>
              <w:rPr>
                <w:rFonts w:asciiTheme="minorHAnsi" w:hAnsiTheme="minorHAnsi" w:cstheme="minorHAnsi"/>
                <w:b/>
                <w:bCs/>
                <w:lang w:val="en-US"/>
              </w:rPr>
            </w:pPr>
            <w:r w:rsidRPr="001703ED">
              <w:rPr>
                <w:rFonts w:asciiTheme="minorHAnsi" w:hAnsiTheme="minorHAnsi" w:cstheme="minorHAnsi"/>
                <w:b/>
                <w:bCs/>
                <w:lang w:val="en-US"/>
              </w:rPr>
              <w:t>PERSON SPECIFICATION</w:t>
            </w:r>
          </w:p>
        </w:tc>
      </w:tr>
      <w:tr w:rsidR="001703ED" w:rsidRPr="001703ED" w14:paraId="5A368DA9" w14:textId="77777777" w:rsidTr="00E4464D">
        <w:trPr>
          <w:trHeight w:val="467"/>
        </w:trPr>
        <w:tc>
          <w:tcPr>
            <w:tcW w:w="1809" w:type="dxa"/>
          </w:tcPr>
          <w:p w14:paraId="0A09C97A" w14:textId="77777777" w:rsidR="004E14B6" w:rsidRPr="001703ED" w:rsidRDefault="004E14B6" w:rsidP="00E4464D">
            <w:pPr>
              <w:jc w:val="both"/>
              <w:rPr>
                <w:rFonts w:asciiTheme="minorHAnsi" w:hAnsiTheme="minorHAnsi" w:cstheme="minorHAnsi"/>
                <w:lang w:val="en-US"/>
              </w:rPr>
            </w:pPr>
          </w:p>
        </w:tc>
        <w:tc>
          <w:tcPr>
            <w:tcW w:w="4395" w:type="dxa"/>
          </w:tcPr>
          <w:p w14:paraId="34830CB6" w14:textId="77777777" w:rsidR="004E14B6" w:rsidRPr="001703ED" w:rsidRDefault="004E14B6" w:rsidP="00E4464D">
            <w:pPr>
              <w:spacing w:before="120" w:after="120"/>
              <w:jc w:val="center"/>
              <w:rPr>
                <w:rFonts w:asciiTheme="minorHAnsi" w:hAnsiTheme="minorHAnsi" w:cstheme="minorHAnsi"/>
                <w:b/>
                <w:lang w:val="en-US"/>
              </w:rPr>
            </w:pPr>
            <w:r w:rsidRPr="001703ED">
              <w:rPr>
                <w:rFonts w:asciiTheme="minorHAnsi" w:hAnsiTheme="minorHAnsi" w:cstheme="minorHAnsi"/>
                <w:b/>
                <w:lang w:val="en-US"/>
              </w:rPr>
              <w:t>Essential</w:t>
            </w:r>
          </w:p>
        </w:tc>
        <w:tc>
          <w:tcPr>
            <w:tcW w:w="3444" w:type="dxa"/>
          </w:tcPr>
          <w:p w14:paraId="228B6F38" w14:textId="77777777" w:rsidR="004E14B6" w:rsidRPr="001703ED" w:rsidRDefault="004E14B6" w:rsidP="00E4464D">
            <w:pPr>
              <w:spacing w:before="120" w:after="120"/>
              <w:jc w:val="center"/>
              <w:rPr>
                <w:rFonts w:asciiTheme="minorHAnsi" w:hAnsiTheme="minorHAnsi" w:cstheme="minorHAnsi"/>
                <w:b/>
                <w:lang w:val="en-US"/>
              </w:rPr>
            </w:pPr>
            <w:r w:rsidRPr="001703ED">
              <w:rPr>
                <w:rFonts w:asciiTheme="minorHAnsi" w:hAnsiTheme="minorHAnsi" w:cstheme="minorHAnsi"/>
                <w:b/>
                <w:lang w:val="en-US"/>
              </w:rPr>
              <w:t>Desirable</w:t>
            </w:r>
          </w:p>
        </w:tc>
      </w:tr>
      <w:tr w:rsidR="001703ED" w:rsidRPr="001703ED" w14:paraId="418AD59F" w14:textId="77777777" w:rsidTr="00E4464D">
        <w:trPr>
          <w:trHeight w:val="1249"/>
        </w:trPr>
        <w:tc>
          <w:tcPr>
            <w:tcW w:w="1809" w:type="dxa"/>
          </w:tcPr>
          <w:p w14:paraId="79E56FD2" w14:textId="77777777" w:rsidR="004E14B6" w:rsidRPr="001703ED" w:rsidRDefault="004E14B6" w:rsidP="00E4464D">
            <w:pPr>
              <w:jc w:val="both"/>
              <w:rPr>
                <w:rFonts w:asciiTheme="minorHAnsi" w:hAnsiTheme="minorHAnsi" w:cstheme="minorHAnsi"/>
                <w:b/>
                <w:lang w:val="en-US"/>
              </w:rPr>
            </w:pPr>
          </w:p>
          <w:p w14:paraId="71FFCCEA" w14:textId="77777777" w:rsidR="004E14B6" w:rsidRPr="001703ED" w:rsidRDefault="004E14B6" w:rsidP="00E4464D">
            <w:pPr>
              <w:jc w:val="both"/>
              <w:rPr>
                <w:rFonts w:asciiTheme="minorHAnsi" w:hAnsiTheme="minorHAnsi" w:cstheme="minorHAnsi"/>
                <w:b/>
                <w:lang w:val="en-US"/>
              </w:rPr>
            </w:pPr>
            <w:r w:rsidRPr="001703ED">
              <w:rPr>
                <w:rFonts w:asciiTheme="minorHAnsi" w:hAnsiTheme="minorHAnsi" w:cstheme="minorHAnsi"/>
                <w:b/>
                <w:lang w:val="en-US"/>
              </w:rPr>
              <w:t>Academic/</w:t>
            </w:r>
          </w:p>
          <w:p w14:paraId="7D651022" w14:textId="77777777" w:rsidR="004E14B6" w:rsidRPr="001703ED" w:rsidRDefault="004E14B6" w:rsidP="00E4464D">
            <w:pPr>
              <w:jc w:val="both"/>
              <w:rPr>
                <w:rFonts w:asciiTheme="minorHAnsi" w:hAnsiTheme="minorHAnsi" w:cstheme="minorHAnsi"/>
                <w:b/>
                <w:lang w:val="en-US"/>
              </w:rPr>
            </w:pPr>
            <w:r w:rsidRPr="001703ED">
              <w:rPr>
                <w:rFonts w:asciiTheme="minorHAnsi" w:hAnsiTheme="minorHAnsi" w:cstheme="minorHAnsi"/>
                <w:b/>
                <w:lang w:val="en-US"/>
              </w:rPr>
              <w:t>Vocational Qualifications</w:t>
            </w:r>
          </w:p>
        </w:tc>
        <w:tc>
          <w:tcPr>
            <w:tcW w:w="4395" w:type="dxa"/>
          </w:tcPr>
          <w:p w14:paraId="2928F48B" w14:textId="77777777" w:rsidR="004E14B6" w:rsidRPr="001703ED" w:rsidRDefault="004E14B6" w:rsidP="00E4464D">
            <w:pPr>
              <w:rPr>
                <w:rFonts w:asciiTheme="minorHAnsi" w:hAnsiTheme="minorHAnsi" w:cstheme="minorHAnsi"/>
                <w:lang w:val="en-US"/>
              </w:rPr>
            </w:pPr>
          </w:p>
          <w:p w14:paraId="7FB1229D" w14:textId="3A4BBA65" w:rsidR="000A35C9" w:rsidRPr="001703ED" w:rsidRDefault="000A35C9" w:rsidP="000A35C9">
            <w:pPr>
              <w:pStyle w:val="NoSpacing"/>
              <w:jc w:val="both"/>
              <w:rPr>
                <w:rFonts w:asciiTheme="minorHAnsi" w:hAnsiTheme="minorHAnsi" w:cstheme="minorHAnsi"/>
              </w:rPr>
            </w:pPr>
            <w:r w:rsidRPr="001703ED">
              <w:rPr>
                <w:rFonts w:asciiTheme="minorHAnsi" w:hAnsiTheme="minorHAnsi" w:cstheme="minorHAnsi"/>
              </w:rPr>
              <w:t xml:space="preserve">Educated to high standard of GCSE in Maths, English </w:t>
            </w:r>
            <w:r w:rsidR="005A4E8D" w:rsidRPr="001703ED">
              <w:rPr>
                <w:rFonts w:asciiTheme="minorHAnsi" w:hAnsiTheme="minorHAnsi" w:cstheme="minorHAnsi"/>
              </w:rPr>
              <w:t>language.</w:t>
            </w:r>
          </w:p>
          <w:p w14:paraId="1CE979BC" w14:textId="77777777" w:rsidR="004E14B6" w:rsidRPr="001703ED" w:rsidRDefault="004E14B6" w:rsidP="000A35C9">
            <w:pPr>
              <w:rPr>
                <w:rFonts w:asciiTheme="minorHAnsi" w:hAnsiTheme="minorHAnsi" w:cstheme="minorHAnsi"/>
                <w:lang w:val="en-US"/>
              </w:rPr>
            </w:pPr>
          </w:p>
        </w:tc>
        <w:tc>
          <w:tcPr>
            <w:tcW w:w="3444" w:type="dxa"/>
          </w:tcPr>
          <w:p w14:paraId="43EFF25F" w14:textId="77777777" w:rsidR="004E14B6" w:rsidRPr="001703ED" w:rsidRDefault="004E14B6" w:rsidP="00E4464D">
            <w:pPr>
              <w:rPr>
                <w:rFonts w:asciiTheme="minorHAnsi" w:hAnsiTheme="minorHAnsi" w:cstheme="minorHAnsi"/>
                <w:lang w:val="en-US"/>
              </w:rPr>
            </w:pPr>
          </w:p>
          <w:p w14:paraId="4608D38F" w14:textId="6413B5C1" w:rsidR="004E14B6" w:rsidRPr="001703ED" w:rsidRDefault="000A35C9" w:rsidP="00E4464D">
            <w:pPr>
              <w:rPr>
                <w:rFonts w:asciiTheme="minorHAnsi" w:hAnsiTheme="minorHAnsi" w:cstheme="minorHAnsi"/>
                <w:lang w:val="en-US"/>
              </w:rPr>
            </w:pPr>
            <w:r w:rsidRPr="001703ED">
              <w:rPr>
                <w:rFonts w:asciiTheme="minorHAnsi" w:hAnsiTheme="minorHAnsi" w:cstheme="minorHAnsi"/>
                <w:lang w:val="en-US"/>
              </w:rPr>
              <w:t>Evidence of GCSE</w:t>
            </w:r>
          </w:p>
          <w:p w14:paraId="5BA8FD19" w14:textId="77777777" w:rsidR="004E14B6" w:rsidRPr="001703ED" w:rsidRDefault="004E14B6" w:rsidP="00E4464D">
            <w:pPr>
              <w:rPr>
                <w:rFonts w:asciiTheme="minorHAnsi" w:hAnsiTheme="minorHAnsi" w:cstheme="minorHAnsi"/>
                <w:lang w:val="en-US"/>
              </w:rPr>
            </w:pPr>
          </w:p>
          <w:p w14:paraId="7D029FD0" w14:textId="77777777" w:rsidR="004E14B6" w:rsidRPr="001703ED" w:rsidRDefault="004E14B6" w:rsidP="00E4464D">
            <w:pPr>
              <w:rPr>
                <w:rFonts w:asciiTheme="minorHAnsi" w:hAnsiTheme="minorHAnsi" w:cstheme="minorHAnsi"/>
                <w:lang w:val="en-US"/>
              </w:rPr>
            </w:pPr>
          </w:p>
          <w:p w14:paraId="68B9F8CE" w14:textId="77777777" w:rsidR="004E14B6" w:rsidRPr="001703ED" w:rsidRDefault="004E14B6" w:rsidP="00E4464D">
            <w:pPr>
              <w:rPr>
                <w:rFonts w:asciiTheme="minorHAnsi" w:hAnsiTheme="minorHAnsi" w:cstheme="minorHAnsi"/>
                <w:lang w:val="en-US"/>
              </w:rPr>
            </w:pPr>
          </w:p>
        </w:tc>
      </w:tr>
      <w:tr w:rsidR="001703ED" w:rsidRPr="001703ED" w14:paraId="7640A473" w14:textId="77777777" w:rsidTr="00E4464D">
        <w:tc>
          <w:tcPr>
            <w:tcW w:w="1809" w:type="dxa"/>
          </w:tcPr>
          <w:p w14:paraId="063205FD" w14:textId="77777777" w:rsidR="004E14B6" w:rsidRPr="001703ED" w:rsidRDefault="004E14B6" w:rsidP="00E4464D">
            <w:pPr>
              <w:jc w:val="both"/>
              <w:rPr>
                <w:rFonts w:asciiTheme="minorHAnsi" w:hAnsiTheme="minorHAnsi" w:cstheme="minorHAnsi"/>
                <w:b/>
                <w:lang w:val="en-US"/>
              </w:rPr>
            </w:pPr>
          </w:p>
          <w:p w14:paraId="481C6A7D" w14:textId="7F485A64" w:rsidR="004E14B6" w:rsidRPr="001703ED" w:rsidRDefault="004E14B6" w:rsidP="00E4464D">
            <w:pPr>
              <w:jc w:val="both"/>
              <w:rPr>
                <w:rFonts w:asciiTheme="minorHAnsi" w:hAnsiTheme="minorHAnsi" w:cstheme="minorHAnsi"/>
                <w:b/>
                <w:lang w:val="en-US"/>
              </w:rPr>
            </w:pPr>
            <w:r w:rsidRPr="001703ED">
              <w:rPr>
                <w:rFonts w:asciiTheme="minorHAnsi" w:hAnsiTheme="minorHAnsi" w:cstheme="minorHAnsi"/>
                <w:b/>
                <w:lang w:val="en-US"/>
              </w:rPr>
              <w:t>Experience</w:t>
            </w:r>
          </w:p>
        </w:tc>
        <w:tc>
          <w:tcPr>
            <w:tcW w:w="4395" w:type="dxa"/>
          </w:tcPr>
          <w:p w14:paraId="052E245E" w14:textId="3490EA25" w:rsidR="004E14B6" w:rsidRPr="001703ED" w:rsidRDefault="00EA46E8" w:rsidP="00E4464D">
            <w:pPr>
              <w:rPr>
                <w:rFonts w:asciiTheme="minorHAnsi" w:hAnsiTheme="minorHAnsi" w:cstheme="minorHAnsi"/>
                <w:lang w:val="en-US"/>
              </w:rPr>
            </w:pPr>
            <w:r w:rsidRPr="001703ED">
              <w:rPr>
                <w:rFonts w:asciiTheme="minorHAnsi" w:hAnsiTheme="minorHAnsi" w:cstheme="minorHAnsi"/>
              </w:rPr>
              <w:t xml:space="preserve">Demonstrable experience of undertaking </w:t>
            </w:r>
            <w:r w:rsidR="005A4E8D">
              <w:rPr>
                <w:rFonts w:asciiTheme="minorHAnsi" w:hAnsiTheme="minorHAnsi" w:cstheme="minorHAnsi"/>
              </w:rPr>
              <w:t xml:space="preserve">clerical and </w:t>
            </w:r>
            <w:r w:rsidRPr="001703ED">
              <w:rPr>
                <w:rFonts w:asciiTheme="minorHAnsi" w:hAnsiTheme="minorHAnsi" w:cstheme="minorHAnsi"/>
              </w:rPr>
              <w:t xml:space="preserve">administrative </w:t>
            </w:r>
            <w:r w:rsidR="005A4E8D">
              <w:rPr>
                <w:rFonts w:asciiTheme="minorHAnsi" w:hAnsiTheme="minorHAnsi" w:cstheme="minorHAnsi"/>
              </w:rPr>
              <w:t>duties</w:t>
            </w:r>
          </w:p>
          <w:p w14:paraId="28028FB9" w14:textId="77777777" w:rsidR="00EA46E8" w:rsidRPr="001703ED" w:rsidRDefault="00EA46E8" w:rsidP="00E4464D">
            <w:pPr>
              <w:rPr>
                <w:rFonts w:asciiTheme="minorHAnsi" w:hAnsiTheme="minorHAnsi" w:cstheme="minorHAnsi"/>
                <w:lang w:val="en-US"/>
              </w:rPr>
            </w:pPr>
          </w:p>
          <w:p w14:paraId="1D085CBD" w14:textId="6411A260" w:rsidR="00EA46E8" w:rsidRPr="001703ED" w:rsidRDefault="00EA46E8" w:rsidP="00E4464D">
            <w:pPr>
              <w:rPr>
                <w:rFonts w:asciiTheme="minorHAnsi" w:hAnsiTheme="minorHAnsi" w:cstheme="minorHAnsi"/>
              </w:rPr>
            </w:pPr>
            <w:r w:rsidRPr="001703ED">
              <w:rPr>
                <w:rFonts w:asciiTheme="minorHAnsi" w:hAnsiTheme="minorHAnsi" w:cstheme="minorHAnsi"/>
              </w:rPr>
              <w:t>Previous experience of working in a role involving some form of HR</w:t>
            </w:r>
            <w:r w:rsidR="001F7BE5">
              <w:rPr>
                <w:rFonts w:asciiTheme="minorHAnsi" w:hAnsiTheme="minorHAnsi" w:cstheme="minorHAnsi"/>
              </w:rPr>
              <w:t>/recruitment</w:t>
            </w:r>
            <w:r w:rsidRPr="001703ED">
              <w:rPr>
                <w:rFonts w:asciiTheme="minorHAnsi" w:hAnsiTheme="minorHAnsi" w:cstheme="minorHAnsi"/>
              </w:rPr>
              <w:t xml:space="preserve"> responsibility.</w:t>
            </w:r>
          </w:p>
          <w:p w14:paraId="7EACE42E" w14:textId="77777777" w:rsidR="004E14B6" w:rsidRPr="001703ED" w:rsidRDefault="004E14B6" w:rsidP="00E4464D">
            <w:pPr>
              <w:rPr>
                <w:rFonts w:asciiTheme="minorHAnsi" w:hAnsiTheme="minorHAnsi" w:cstheme="minorHAnsi"/>
                <w:lang w:val="en-US"/>
              </w:rPr>
            </w:pPr>
          </w:p>
          <w:p w14:paraId="516CB269" w14:textId="77777777" w:rsidR="001703ED" w:rsidRPr="001703ED" w:rsidRDefault="001703ED" w:rsidP="001703ED">
            <w:pPr>
              <w:pStyle w:val="NoSpacing"/>
              <w:jc w:val="both"/>
              <w:rPr>
                <w:rFonts w:asciiTheme="minorHAnsi" w:hAnsiTheme="minorHAnsi" w:cstheme="minorHAnsi"/>
              </w:rPr>
            </w:pPr>
            <w:r w:rsidRPr="001703ED">
              <w:rPr>
                <w:rFonts w:asciiTheme="minorHAnsi" w:hAnsiTheme="minorHAnsi" w:cstheme="minorHAnsi"/>
              </w:rPr>
              <w:t>Experience of working successfully with people at all levels of the company structure, individually and in groups in a professional, credible, and comfortable manner</w:t>
            </w:r>
          </w:p>
          <w:p w14:paraId="33109040" w14:textId="77777777" w:rsidR="004E14B6" w:rsidRPr="001703ED" w:rsidRDefault="004E14B6" w:rsidP="00E4464D">
            <w:pPr>
              <w:rPr>
                <w:rFonts w:asciiTheme="minorHAnsi" w:hAnsiTheme="minorHAnsi" w:cstheme="minorHAnsi"/>
              </w:rPr>
            </w:pPr>
          </w:p>
          <w:p w14:paraId="16EC8740" w14:textId="64E23C9C" w:rsidR="00D248EB" w:rsidRPr="001703ED" w:rsidRDefault="00D248EB" w:rsidP="001703ED">
            <w:pPr>
              <w:pStyle w:val="NoSpacing"/>
              <w:jc w:val="both"/>
              <w:rPr>
                <w:rFonts w:asciiTheme="minorHAnsi" w:eastAsia="Times New Roman" w:hAnsiTheme="minorHAnsi" w:cstheme="minorHAnsi"/>
              </w:rPr>
            </w:pPr>
            <w:r>
              <w:t>Awareness of confidentially and data protection requirements</w:t>
            </w:r>
          </w:p>
        </w:tc>
        <w:tc>
          <w:tcPr>
            <w:tcW w:w="3444" w:type="dxa"/>
          </w:tcPr>
          <w:p w14:paraId="7C5E728D" w14:textId="3C808E5A" w:rsidR="004E14B6" w:rsidRPr="001703ED" w:rsidRDefault="001F7BE5" w:rsidP="00E4464D">
            <w:pPr>
              <w:rPr>
                <w:rFonts w:asciiTheme="minorHAnsi" w:hAnsiTheme="minorHAnsi" w:cstheme="minorHAnsi"/>
                <w:lang w:val="en-US"/>
              </w:rPr>
            </w:pPr>
            <w:r>
              <w:rPr>
                <w:rFonts w:asciiTheme="minorHAnsi" w:hAnsiTheme="minorHAnsi" w:cstheme="minorHAnsi"/>
                <w:lang w:val="en-US"/>
              </w:rPr>
              <w:t xml:space="preserve">Previous experience in a </w:t>
            </w:r>
            <w:proofErr w:type="gramStart"/>
            <w:r>
              <w:rPr>
                <w:rFonts w:asciiTheme="minorHAnsi" w:hAnsiTheme="minorHAnsi" w:cstheme="minorHAnsi"/>
                <w:lang w:val="en-US"/>
              </w:rPr>
              <w:t>fast paced</w:t>
            </w:r>
            <w:proofErr w:type="gramEnd"/>
            <w:r>
              <w:rPr>
                <w:rFonts w:asciiTheme="minorHAnsi" w:hAnsiTheme="minorHAnsi" w:cstheme="minorHAnsi"/>
                <w:lang w:val="en-US"/>
              </w:rPr>
              <w:t xml:space="preserve"> recruitment or HR environment</w:t>
            </w:r>
          </w:p>
          <w:p w14:paraId="4E5D9338" w14:textId="77777777" w:rsidR="004E14B6" w:rsidRPr="001703ED" w:rsidRDefault="004E14B6" w:rsidP="00E4464D">
            <w:pPr>
              <w:rPr>
                <w:rFonts w:asciiTheme="minorHAnsi" w:hAnsiTheme="minorHAnsi" w:cstheme="minorHAnsi"/>
                <w:lang w:val="en-US"/>
              </w:rPr>
            </w:pPr>
          </w:p>
          <w:p w14:paraId="76E598E4" w14:textId="77777777" w:rsidR="004E14B6" w:rsidRPr="001703ED" w:rsidRDefault="004E14B6" w:rsidP="00E4464D">
            <w:pPr>
              <w:rPr>
                <w:rFonts w:asciiTheme="minorHAnsi" w:hAnsiTheme="minorHAnsi" w:cstheme="minorHAnsi"/>
                <w:lang w:val="en-US"/>
              </w:rPr>
            </w:pPr>
          </w:p>
          <w:p w14:paraId="612762F4" w14:textId="77777777" w:rsidR="004E14B6" w:rsidRPr="001703ED" w:rsidRDefault="004E14B6" w:rsidP="00E4464D">
            <w:pPr>
              <w:rPr>
                <w:rFonts w:asciiTheme="minorHAnsi" w:hAnsiTheme="minorHAnsi" w:cstheme="minorHAnsi"/>
                <w:lang w:val="en-US"/>
              </w:rPr>
            </w:pPr>
          </w:p>
          <w:p w14:paraId="3F0C1BDC" w14:textId="77777777" w:rsidR="004E14B6" w:rsidRPr="001703ED" w:rsidRDefault="004E14B6" w:rsidP="00E4464D">
            <w:pPr>
              <w:rPr>
                <w:rFonts w:asciiTheme="minorHAnsi" w:hAnsiTheme="minorHAnsi" w:cstheme="minorHAnsi"/>
                <w:lang w:val="en-US"/>
              </w:rPr>
            </w:pPr>
          </w:p>
          <w:p w14:paraId="4E958C01" w14:textId="77777777" w:rsidR="004E14B6" w:rsidRPr="001703ED" w:rsidRDefault="004E14B6" w:rsidP="00E4464D">
            <w:pPr>
              <w:rPr>
                <w:rFonts w:asciiTheme="minorHAnsi" w:hAnsiTheme="minorHAnsi" w:cstheme="minorHAnsi"/>
                <w:lang w:val="en-US"/>
              </w:rPr>
            </w:pPr>
          </w:p>
          <w:p w14:paraId="5A28EE55" w14:textId="77777777" w:rsidR="004E14B6" w:rsidRPr="001703ED" w:rsidRDefault="004E14B6" w:rsidP="00E4464D">
            <w:pPr>
              <w:rPr>
                <w:rFonts w:asciiTheme="minorHAnsi" w:hAnsiTheme="minorHAnsi" w:cstheme="minorHAnsi"/>
                <w:lang w:val="en-US"/>
              </w:rPr>
            </w:pPr>
          </w:p>
          <w:p w14:paraId="6F4C2943" w14:textId="77777777" w:rsidR="004E14B6" w:rsidRPr="001703ED" w:rsidRDefault="004E14B6" w:rsidP="00E4464D">
            <w:pPr>
              <w:rPr>
                <w:rFonts w:asciiTheme="minorHAnsi" w:hAnsiTheme="minorHAnsi" w:cstheme="minorHAnsi"/>
                <w:lang w:val="en-US"/>
              </w:rPr>
            </w:pPr>
          </w:p>
          <w:p w14:paraId="57D7EF3E" w14:textId="77777777" w:rsidR="004E14B6" w:rsidRPr="001703ED" w:rsidRDefault="004E14B6" w:rsidP="00E4464D">
            <w:pPr>
              <w:rPr>
                <w:rFonts w:asciiTheme="minorHAnsi" w:hAnsiTheme="minorHAnsi" w:cstheme="minorHAnsi"/>
                <w:lang w:val="en-US"/>
              </w:rPr>
            </w:pPr>
          </w:p>
          <w:p w14:paraId="1201F9C3" w14:textId="77777777" w:rsidR="004E14B6" w:rsidRPr="001703ED" w:rsidRDefault="004E14B6" w:rsidP="00E4464D">
            <w:pPr>
              <w:rPr>
                <w:rFonts w:asciiTheme="minorHAnsi" w:hAnsiTheme="minorHAnsi" w:cstheme="minorHAnsi"/>
                <w:lang w:val="en-US"/>
              </w:rPr>
            </w:pPr>
          </w:p>
          <w:p w14:paraId="70D77851" w14:textId="77777777" w:rsidR="004E14B6" w:rsidRPr="001703ED" w:rsidRDefault="004E14B6" w:rsidP="00E4464D">
            <w:pPr>
              <w:rPr>
                <w:rFonts w:asciiTheme="minorHAnsi" w:hAnsiTheme="minorHAnsi" w:cstheme="minorHAnsi"/>
                <w:lang w:val="en-US"/>
              </w:rPr>
            </w:pPr>
          </w:p>
          <w:p w14:paraId="0055CA5B" w14:textId="77777777" w:rsidR="004E14B6" w:rsidRPr="001703ED" w:rsidRDefault="004E14B6" w:rsidP="00E4464D">
            <w:pPr>
              <w:rPr>
                <w:rFonts w:asciiTheme="minorHAnsi" w:hAnsiTheme="minorHAnsi" w:cstheme="minorHAnsi"/>
                <w:lang w:val="en-US"/>
              </w:rPr>
            </w:pPr>
          </w:p>
        </w:tc>
      </w:tr>
      <w:tr w:rsidR="001703ED" w:rsidRPr="001703ED" w14:paraId="261A41BC" w14:textId="77777777" w:rsidTr="00E4464D">
        <w:tc>
          <w:tcPr>
            <w:tcW w:w="1809" w:type="dxa"/>
          </w:tcPr>
          <w:p w14:paraId="28F1D41B" w14:textId="77777777" w:rsidR="004E14B6" w:rsidRPr="001703ED" w:rsidRDefault="004E14B6" w:rsidP="00E4464D">
            <w:pPr>
              <w:jc w:val="both"/>
              <w:rPr>
                <w:rFonts w:asciiTheme="minorHAnsi" w:hAnsiTheme="minorHAnsi" w:cstheme="minorHAnsi"/>
                <w:b/>
                <w:lang w:val="en-US"/>
              </w:rPr>
            </w:pPr>
          </w:p>
          <w:p w14:paraId="6062C921" w14:textId="77777777" w:rsidR="004E14B6" w:rsidRPr="001703ED" w:rsidRDefault="004E14B6" w:rsidP="00E4464D">
            <w:pPr>
              <w:jc w:val="both"/>
              <w:rPr>
                <w:rFonts w:asciiTheme="minorHAnsi" w:hAnsiTheme="minorHAnsi" w:cstheme="minorHAnsi"/>
                <w:b/>
                <w:lang w:val="en-US"/>
              </w:rPr>
            </w:pPr>
            <w:r w:rsidRPr="001703ED">
              <w:rPr>
                <w:rFonts w:asciiTheme="minorHAnsi" w:hAnsiTheme="minorHAnsi" w:cstheme="minorHAnsi"/>
                <w:b/>
                <w:lang w:val="en-US"/>
              </w:rPr>
              <w:t>Knowledge/</w:t>
            </w:r>
            <w:r w:rsidRPr="001703ED">
              <w:rPr>
                <w:rFonts w:asciiTheme="minorHAnsi" w:hAnsiTheme="minorHAnsi" w:cstheme="minorHAnsi"/>
                <w:b/>
                <w:lang w:val="en-US"/>
              </w:rPr>
              <w:br/>
              <w:t>Skills</w:t>
            </w:r>
          </w:p>
        </w:tc>
        <w:tc>
          <w:tcPr>
            <w:tcW w:w="4395" w:type="dxa"/>
          </w:tcPr>
          <w:p w14:paraId="1F96A14D" w14:textId="1FDF4B73" w:rsidR="000A35C9" w:rsidRPr="001703ED" w:rsidRDefault="000A35C9" w:rsidP="000A35C9">
            <w:pPr>
              <w:pStyle w:val="NoSpacing"/>
              <w:jc w:val="both"/>
              <w:rPr>
                <w:rFonts w:asciiTheme="minorHAnsi" w:hAnsiTheme="minorHAnsi" w:cstheme="minorHAnsi"/>
              </w:rPr>
            </w:pPr>
            <w:r w:rsidRPr="001703ED">
              <w:rPr>
                <w:rFonts w:asciiTheme="minorHAnsi" w:hAnsiTheme="minorHAnsi" w:cstheme="minorHAnsi"/>
              </w:rPr>
              <w:t xml:space="preserve">Strong IT skills in MS Word, Excel, </w:t>
            </w:r>
            <w:r w:rsidR="00D460A9">
              <w:rPr>
                <w:rFonts w:asciiTheme="minorHAnsi" w:hAnsiTheme="minorHAnsi" w:cstheme="minorHAnsi"/>
              </w:rPr>
              <w:t xml:space="preserve">and </w:t>
            </w:r>
            <w:r w:rsidRPr="001703ED">
              <w:rPr>
                <w:rFonts w:asciiTheme="minorHAnsi" w:hAnsiTheme="minorHAnsi" w:cstheme="minorHAnsi"/>
              </w:rPr>
              <w:t>Outlook</w:t>
            </w:r>
          </w:p>
          <w:p w14:paraId="2D1BD3BC" w14:textId="77777777" w:rsidR="000A35C9" w:rsidRPr="001703ED" w:rsidRDefault="000A35C9" w:rsidP="00E4464D">
            <w:pPr>
              <w:rPr>
                <w:rFonts w:asciiTheme="minorHAnsi" w:hAnsiTheme="minorHAnsi" w:cstheme="minorHAnsi"/>
              </w:rPr>
            </w:pPr>
          </w:p>
          <w:p w14:paraId="721053E0" w14:textId="77777777" w:rsidR="00800DF2" w:rsidRPr="001703ED" w:rsidRDefault="00800DF2" w:rsidP="00800DF2">
            <w:pPr>
              <w:pStyle w:val="NoSpacing"/>
              <w:jc w:val="both"/>
              <w:rPr>
                <w:rFonts w:asciiTheme="minorHAnsi" w:hAnsiTheme="minorHAnsi" w:cstheme="minorHAnsi"/>
              </w:rPr>
            </w:pPr>
            <w:r w:rsidRPr="001703ED">
              <w:rPr>
                <w:rFonts w:asciiTheme="minorHAnsi" w:hAnsiTheme="minorHAnsi" w:cstheme="minorHAnsi"/>
              </w:rPr>
              <w:t>Show a commitment to Continuous Professional Development</w:t>
            </w:r>
          </w:p>
          <w:p w14:paraId="5E2950DF" w14:textId="77777777" w:rsidR="00800DF2" w:rsidRPr="001703ED" w:rsidRDefault="00800DF2" w:rsidP="00E4464D">
            <w:pPr>
              <w:rPr>
                <w:rFonts w:asciiTheme="minorHAnsi" w:hAnsiTheme="minorHAnsi" w:cstheme="minorHAnsi"/>
              </w:rPr>
            </w:pPr>
          </w:p>
          <w:p w14:paraId="7562F66B" w14:textId="545E39B7" w:rsidR="004E14B6" w:rsidRPr="001703ED" w:rsidRDefault="004E14B6" w:rsidP="00E4464D">
            <w:pPr>
              <w:rPr>
                <w:rFonts w:asciiTheme="minorHAnsi" w:hAnsiTheme="minorHAnsi" w:cstheme="minorHAnsi"/>
                <w:lang w:val="en-US"/>
              </w:rPr>
            </w:pPr>
            <w:r w:rsidRPr="001703ED">
              <w:rPr>
                <w:rFonts w:asciiTheme="minorHAnsi" w:hAnsiTheme="minorHAnsi" w:cstheme="minorHAnsi"/>
                <w:lang w:val="en-US"/>
              </w:rPr>
              <w:t xml:space="preserve">Excellent communication skills </w:t>
            </w:r>
            <w:r w:rsidR="000A35C9" w:rsidRPr="001703ED">
              <w:rPr>
                <w:rFonts w:asciiTheme="minorHAnsi" w:hAnsiTheme="minorHAnsi" w:cstheme="minorHAnsi"/>
                <w:lang w:val="en-US"/>
              </w:rPr>
              <w:t>(</w:t>
            </w:r>
            <w:r w:rsidRPr="001703ED">
              <w:rPr>
                <w:rFonts w:asciiTheme="minorHAnsi" w:hAnsiTheme="minorHAnsi" w:cstheme="minorHAnsi"/>
                <w:lang w:val="en-US"/>
              </w:rPr>
              <w:t>verbal and written</w:t>
            </w:r>
            <w:r w:rsidR="000A35C9" w:rsidRPr="001703ED">
              <w:rPr>
                <w:rFonts w:asciiTheme="minorHAnsi" w:hAnsiTheme="minorHAnsi" w:cstheme="minorHAnsi"/>
                <w:lang w:val="en-US"/>
              </w:rPr>
              <w:t>)</w:t>
            </w:r>
            <w:r w:rsidR="00D460A9">
              <w:rPr>
                <w:rFonts w:asciiTheme="minorHAnsi" w:hAnsiTheme="minorHAnsi" w:cstheme="minorHAnsi"/>
                <w:lang w:val="en-US"/>
              </w:rPr>
              <w:t>,</w:t>
            </w:r>
            <w:r w:rsidR="00800DF2" w:rsidRPr="001703ED">
              <w:rPr>
                <w:rFonts w:asciiTheme="minorHAnsi" w:hAnsiTheme="minorHAnsi" w:cstheme="minorHAnsi"/>
                <w:lang w:val="en-US"/>
              </w:rPr>
              <w:t xml:space="preserve"> </w:t>
            </w:r>
            <w:r w:rsidR="00800DF2" w:rsidRPr="001703ED">
              <w:rPr>
                <w:rFonts w:asciiTheme="minorHAnsi" w:hAnsiTheme="minorHAnsi" w:cstheme="minorHAnsi"/>
              </w:rPr>
              <w:t>able to receive and give accurate information to a wide range of employees</w:t>
            </w:r>
          </w:p>
          <w:p w14:paraId="70946978" w14:textId="77777777" w:rsidR="004E14B6" w:rsidRPr="001703ED" w:rsidRDefault="004E14B6" w:rsidP="00E4464D">
            <w:pPr>
              <w:rPr>
                <w:rFonts w:asciiTheme="minorHAnsi" w:hAnsiTheme="minorHAnsi" w:cstheme="minorHAnsi"/>
                <w:lang w:val="en-US"/>
              </w:rPr>
            </w:pPr>
          </w:p>
          <w:p w14:paraId="2A166739" w14:textId="3455D9E5" w:rsidR="004E14B6" w:rsidRPr="001703ED" w:rsidRDefault="004E14B6" w:rsidP="00E4464D">
            <w:pPr>
              <w:rPr>
                <w:rFonts w:asciiTheme="minorHAnsi" w:hAnsiTheme="minorHAnsi" w:cstheme="minorHAnsi"/>
                <w:lang w:val="en-US"/>
              </w:rPr>
            </w:pPr>
            <w:r w:rsidRPr="001703ED">
              <w:rPr>
                <w:rFonts w:asciiTheme="minorHAnsi" w:hAnsiTheme="minorHAnsi" w:cstheme="minorHAnsi"/>
                <w:lang w:val="en-US"/>
              </w:rPr>
              <w:t xml:space="preserve">The ability to manage own time </w:t>
            </w:r>
            <w:r w:rsidR="00D460A9" w:rsidRPr="001703ED">
              <w:rPr>
                <w:rFonts w:asciiTheme="minorHAnsi" w:hAnsiTheme="minorHAnsi" w:cstheme="minorHAnsi"/>
                <w:lang w:val="en-US"/>
              </w:rPr>
              <w:t>effectively.</w:t>
            </w:r>
            <w:r w:rsidRPr="001703ED">
              <w:rPr>
                <w:rFonts w:asciiTheme="minorHAnsi" w:hAnsiTheme="minorHAnsi" w:cstheme="minorHAnsi"/>
                <w:lang w:val="en-US"/>
              </w:rPr>
              <w:t xml:space="preserve"> </w:t>
            </w:r>
          </w:p>
          <w:p w14:paraId="3882C01D" w14:textId="5CCDF7D2" w:rsidR="004E14B6" w:rsidRPr="001703ED" w:rsidRDefault="00800DF2" w:rsidP="00E4464D">
            <w:pPr>
              <w:rPr>
                <w:rFonts w:asciiTheme="minorHAnsi" w:hAnsiTheme="minorHAnsi" w:cstheme="minorHAnsi"/>
                <w:lang w:val="en-US"/>
              </w:rPr>
            </w:pPr>
            <w:r w:rsidRPr="001703ED">
              <w:rPr>
                <w:rFonts w:asciiTheme="minorHAnsi" w:hAnsiTheme="minorHAnsi" w:cstheme="minorHAnsi"/>
                <w:lang w:val="en-US"/>
              </w:rPr>
              <w:t>Ability to respond promptly to HR related queries</w:t>
            </w:r>
          </w:p>
          <w:p w14:paraId="6717FA9E" w14:textId="2C6A6776" w:rsidR="00800DF2" w:rsidRPr="001703ED" w:rsidRDefault="00800DF2" w:rsidP="001F7BE5">
            <w:pPr>
              <w:shd w:val="clear" w:color="auto" w:fill="FFFFFF"/>
              <w:spacing w:before="100" w:beforeAutospacing="1" w:after="100" w:afterAutospacing="1"/>
              <w:jc w:val="both"/>
              <w:rPr>
                <w:rFonts w:asciiTheme="minorHAnsi" w:hAnsiTheme="minorHAnsi" w:cstheme="minorHAnsi"/>
              </w:rPr>
            </w:pPr>
            <w:r w:rsidRPr="001703ED">
              <w:rPr>
                <w:rFonts w:asciiTheme="minorHAnsi" w:hAnsiTheme="minorHAnsi" w:cstheme="minorHAnsi"/>
                <w:lang w:eastAsia="en-GB"/>
              </w:rPr>
              <w:t xml:space="preserve">Excellent interpersonal and people-facing skills. </w:t>
            </w:r>
            <w:r w:rsidRPr="001703ED">
              <w:rPr>
                <w:rFonts w:asciiTheme="minorHAnsi" w:hAnsiTheme="minorHAnsi" w:cstheme="minorHAnsi"/>
              </w:rPr>
              <w:t>Able to develop constructive working relationships with others.</w:t>
            </w:r>
          </w:p>
          <w:p w14:paraId="16BFC605" w14:textId="74B4AD26" w:rsidR="00D248EB" w:rsidRPr="00D248EB" w:rsidRDefault="00D460A9" w:rsidP="00D248EB">
            <w:pPr>
              <w:jc w:val="both"/>
              <w:rPr>
                <w:rFonts w:asciiTheme="minorHAnsi" w:hAnsiTheme="minorHAnsi" w:cstheme="minorHAnsi"/>
              </w:rPr>
            </w:pPr>
            <w:r>
              <w:rPr>
                <w:rFonts w:asciiTheme="minorHAnsi" w:hAnsiTheme="minorHAnsi" w:cstheme="minorHAnsi"/>
              </w:rPr>
              <w:t>Ability</w:t>
            </w:r>
            <w:r w:rsidR="001F7BE5">
              <w:rPr>
                <w:rFonts w:asciiTheme="minorHAnsi" w:hAnsiTheme="minorHAnsi" w:cstheme="minorHAnsi"/>
              </w:rPr>
              <w:t xml:space="preserve"> </w:t>
            </w:r>
            <w:r w:rsidR="00D248EB" w:rsidRPr="00D248EB">
              <w:rPr>
                <w:rFonts w:asciiTheme="minorHAnsi" w:hAnsiTheme="minorHAnsi" w:cstheme="minorHAnsi"/>
              </w:rPr>
              <w:t>to be flexible and positive, demonstrating the ‘can-do’ attitude</w:t>
            </w:r>
          </w:p>
          <w:p w14:paraId="096ECE82" w14:textId="77777777" w:rsidR="00800DF2" w:rsidRPr="001703ED" w:rsidRDefault="00800DF2" w:rsidP="00E4464D">
            <w:pPr>
              <w:rPr>
                <w:rFonts w:asciiTheme="minorHAnsi" w:hAnsiTheme="minorHAnsi" w:cstheme="minorHAnsi"/>
                <w:lang w:val="en-US"/>
              </w:rPr>
            </w:pPr>
          </w:p>
          <w:p w14:paraId="260150B6" w14:textId="780DDD35" w:rsidR="00800DF2" w:rsidRPr="001703ED" w:rsidRDefault="00800DF2" w:rsidP="00E4464D">
            <w:pPr>
              <w:rPr>
                <w:rFonts w:asciiTheme="minorHAnsi" w:hAnsiTheme="minorHAnsi" w:cstheme="minorHAnsi"/>
              </w:rPr>
            </w:pPr>
            <w:r w:rsidRPr="001703ED">
              <w:rPr>
                <w:rFonts w:asciiTheme="minorHAnsi" w:hAnsiTheme="minorHAnsi" w:cstheme="minorHAnsi"/>
              </w:rPr>
              <w:t>Able to plan and organise workloads to meet conflicting work demands and deadlines</w:t>
            </w:r>
          </w:p>
          <w:p w14:paraId="04E8684F" w14:textId="77777777" w:rsidR="00800DF2" w:rsidRPr="001703ED" w:rsidRDefault="00800DF2" w:rsidP="00E4464D">
            <w:pPr>
              <w:rPr>
                <w:rFonts w:asciiTheme="minorHAnsi" w:hAnsiTheme="minorHAnsi" w:cstheme="minorHAnsi"/>
                <w:lang w:val="en-US"/>
              </w:rPr>
            </w:pPr>
          </w:p>
          <w:p w14:paraId="1F4273F2" w14:textId="7B2F543D" w:rsidR="00800DF2" w:rsidRPr="001703ED" w:rsidRDefault="00800DF2" w:rsidP="00E4464D">
            <w:pPr>
              <w:rPr>
                <w:rFonts w:asciiTheme="minorHAnsi" w:hAnsiTheme="minorHAnsi" w:cstheme="minorHAnsi"/>
              </w:rPr>
            </w:pPr>
            <w:r w:rsidRPr="001703ED">
              <w:rPr>
                <w:rFonts w:asciiTheme="minorHAnsi" w:hAnsiTheme="minorHAnsi" w:cstheme="minorHAnsi"/>
              </w:rPr>
              <w:t>Able to write straight forward reports and read and comprehend complex written information</w:t>
            </w:r>
          </w:p>
          <w:p w14:paraId="0E1949C2" w14:textId="77777777" w:rsidR="00800DF2" w:rsidRPr="001703ED" w:rsidRDefault="00800DF2" w:rsidP="00E4464D">
            <w:pPr>
              <w:rPr>
                <w:rFonts w:asciiTheme="minorHAnsi" w:hAnsiTheme="minorHAnsi" w:cstheme="minorHAnsi"/>
                <w:lang w:val="en-US"/>
              </w:rPr>
            </w:pPr>
          </w:p>
          <w:p w14:paraId="0B10DA2D" w14:textId="77777777" w:rsidR="004E14B6" w:rsidRPr="001703ED" w:rsidRDefault="004E14B6" w:rsidP="00E4464D">
            <w:pPr>
              <w:rPr>
                <w:rFonts w:asciiTheme="minorHAnsi" w:hAnsiTheme="minorHAnsi" w:cstheme="minorHAnsi"/>
                <w:lang w:val="en-US"/>
              </w:rPr>
            </w:pPr>
            <w:r w:rsidRPr="001703ED">
              <w:rPr>
                <w:rFonts w:asciiTheme="minorHAnsi" w:hAnsiTheme="minorHAnsi" w:cstheme="minorHAnsi"/>
                <w:lang w:val="en-US"/>
              </w:rPr>
              <w:t>The ability to adapt to changing and conflicting demands</w:t>
            </w:r>
          </w:p>
        </w:tc>
        <w:tc>
          <w:tcPr>
            <w:tcW w:w="3444" w:type="dxa"/>
          </w:tcPr>
          <w:p w14:paraId="1BDC1F91" w14:textId="67B0D634" w:rsidR="004E14B6" w:rsidRDefault="004E14B6" w:rsidP="00E4464D">
            <w:pPr>
              <w:rPr>
                <w:rFonts w:asciiTheme="minorHAnsi" w:hAnsiTheme="minorHAnsi" w:cstheme="minorHAnsi"/>
                <w:lang w:val="en-US"/>
              </w:rPr>
            </w:pPr>
            <w:r w:rsidRPr="001703ED">
              <w:rPr>
                <w:rFonts w:asciiTheme="minorHAnsi" w:hAnsiTheme="minorHAnsi" w:cstheme="minorHAnsi"/>
                <w:lang w:val="en-US"/>
              </w:rPr>
              <w:t>Competen</w:t>
            </w:r>
            <w:r w:rsidR="001F7BE5">
              <w:rPr>
                <w:rFonts w:asciiTheme="minorHAnsi" w:hAnsiTheme="minorHAnsi" w:cstheme="minorHAnsi"/>
                <w:lang w:val="en-US"/>
              </w:rPr>
              <w:t>t</w:t>
            </w:r>
            <w:r w:rsidRPr="001703ED">
              <w:rPr>
                <w:rFonts w:asciiTheme="minorHAnsi" w:hAnsiTheme="minorHAnsi" w:cstheme="minorHAnsi"/>
                <w:lang w:val="en-US"/>
              </w:rPr>
              <w:t xml:space="preserve"> in use </w:t>
            </w:r>
            <w:r w:rsidR="00D460A9">
              <w:rPr>
                <w:rFonts w:asciiTheme="minorHAnsi" w:hAnsiTheme="minorHAnsi" w:cstheme="minorHAnsi"/>
                <w:lang w:val="en-US"/>
              </w:rPr>
              <w:t>of a HR Management system</w:t>
            </w:r>
          </w:p>
          <w:p w14:paraId="38925190" w14:textId="77777777" w:rsidR="001F7BE5" w:rsidRDefault="001F7BE5" w:rsidP="00E4464D">
            <w:pPr>
              <w:rPr>
                <w:rFonts w:asciiTheme="minorHAnsi" w:hAnsiTheme="minorHAnsi" w:cstheme="minorHAnsi"/>
                <w:lang w:val="en-US"/>
              </w:rPr>
            </w:pPr>
          </w:p>
          <w:p w14:paraId="713E485B" w14:textId="177B5EA5" w:rsidR="001F7BE5" w:rsidRPr="001703ED" w:rsidRDefault="001F7BE5" w:rsidP="00E4464D">
            <w:pPr>
              <w:rPr>
                <w:rFonts w:asciiTheme="minorHAnsi" w:hAnsiTheme="minorHAnsi" w:cstheme="minorHAnsi"/>
                <w:lang w:val="en-US"/>
              </w:rPr>
            </w:pPr>
            <w:r>
              <w:rPr>
                <w:rFonts w:asciiTheme="minorHAnsi" w:hAnsiTheme="minorHAnsi" w:cstheme="minorHAnsi"/>
                <w:lang w:val="en-US"/>
              </w:rPr>
              <w:t>Knowledge of employment law and recruitment best practices.</w:t>
            </w:r>
          </w:p>
          <w:p w14:paraId="66B3C5FB" w14:textId="77777777" w:rsidR="004E14B6" w:rsidRPr="001703ED" w:rsidRDefault="004E14B6" w:rsidP="00E4464D">
            <w:pPr>
              <w:rPr>
                <w:rFonts w:asciiTheme="minorHAnsi" w:hAnsiTheme="minorHAnsi" w:cstheme="minorHAnsi"/>
                <w:lang w:val="en-US"/>
              </w:rPr>
            </w:pPr>
          </w:p>
          <w:p w14:paraId="19BF12E4" w14:textId="77777777" w:rsidR="004E14B6" w:rsidRPr="001703ED" w:rsidRDefault="004E14B6" w:rsidP="00E4464D">
            <w:pPr>
              <w:rPr>
                <w:rFonts w:asciiTheme="minorHAnsi" w:hAnsiTheme="minorHAnsi" w:cstheme="minorHAnsi"/>
                <w:lang w:val="en-US"/>
              </w:rPr>
            </w:pPr>
          </w:p>
          <w:p w14:paraId="52446D19" w14:textId="77777777" w:rsidR="004E14B6" w:rsidRPr="001703ED" w:rsidRDefault="004E14B6" w:rsidP="00E4464D">
            <w:pPr>
              <w:rPr>
                <w:rFonts w:asciiTheme="minorHAnsi" w:hAnsiTheme="minorHAnsi" w:cstheme="minorHAnsi"/>
                <w:lang w:val="en-US"/>
              </w:rPr>
            </w:pPr>
          </w:p>
        </w:tc>
      </w:tr>
      <w:tr w:rsidR="001703ED" w:rsidRPr="001703ED" w14:paraId="4CAC439D" w14:textId="77777777" w:rsidTr="00E4464D">
        <w:tc>
          <w:tcPr>
            <w:tcW w:w="1809" w:type="dxa"/>
          </w:tcPr>
          <w:p w14:paraId="5858811E" w14:textId="77777777" w:rsidR="004E14B6" w:rsidRPr="001703ED" w:rsidRDefault="004E14B6" w:rsidP="00E4464D">
            <w:pPr>
              <w:jc w:val="both"/>
              <w:rPr>
                <w:rFonts w:asciiTheme="minorHAnsi" w:hAnsiTheme="minorHAnsi" w:cstheme="minorHAnsi"/>
                <w:b/>
                <w:lang w:val="en-US"/>
              </w:rPr>
            </w:pPr>
          </w:p>
          <w:p w14:paraId="565E4219" w14:textId="77777777" w:rsidR="004E14B6" w:rsidRPr="001703ED" w:rsidRDefault="004E14B6" w:rsidP="00E4464D">
            <w:pPr>
              <w:jc w:val="both"/>
              <w:rPr>
                <w:rFonts w:asciiTheme="minorHAnsi" w:hAnsiTheme="minorHAnsi" w:cstheme="minorHAnsi"/>
                <w:b/>
                <w:lang w:val="en-US"/>
              </w:rPr>
            </w:pPr>
            <w:r w:rsidRPr="001703ED">
              <w:rPr>
                <w:rFonts w:asciiTheme="minorHAnsi" w:hAnsiTheme="minorHAnsi" w:cstheme="minorHAnsi"/>
                <w:b/>
                <w:lang w:val="en-US"/>
              </w:rPr>
              <w:t>Qualities/</w:t>
            </w:r>
            <w:r w:rsidRPr="001703ED">
              <w:rPr>
                <w:rFonts w:asciiTheme="minorHAnsi" w:hAnsiTheme="minorHAnsi" w:cstheme="minorHAnsi"/>
                <w:b/>
                <w:lang w:val="en-US"/>
              </w:rPr>
              <w:br/>
              <w:t>Attributes</w:t>
            </w:r>
          </w:p>
        </w:tc>
        <w:tc>
          <w:tcPr>
            <w:tcW w:w="4395" w:type="dxa"/>
          </w:tcPr>
          <w:p w14:paraId="395DD86E" w14:textId="09A442CD" w:rsidR="001703ED" w:rsidRDefault="001F7BE5" w:rsidP="001F7BE5">
            <w:pPr>
              <w:shd w:val="clear" w:color="auto" w:fill="FFFFFF"/>
              <w:spacing w:before="100" w:beforeAutospacing="1" w:after="100" w:afterAutospacing="1"/>
              <w:jc w:val="both"/>
              <w:rPr>
                <w:rFonts w:asciiTheme="minorHAnsi" w:hAnsiTheme="minorHAnsi" w:cstheme="minorHAnsi"/>
                <w:lang w:eastAsia="en-GB"/>
              </w:rPr>
            </w:pPr>
            <w:r>
              <w:rPr>
                <w:rFonts w:asciiTheme="minorHAnsi" w:hAnsiTheme="minorHAnsi" w:cstheme="minorHAnsi"/>
                <w:lang w:eastAsia="en-GB"/>
              </w:rPr>
              <w:t xml:space="preserve">Possess </w:t>
            </w:r>
            <w:r w:rsidR="001703ED" w:rsidRPr="001703ED">
              <w:rPr>
                <w:rFonts w:asciiTheme="minorHAnsi" w:hAnsiTheme="minorHAnsi" w:cstheme="minorHAnsi"/>
                <w:lang w:eastAsia="en-GB"/>
              </w:rPr>
              <w:t>flexibility and willingness to learn</w:t>
            </w:r>
          </w:p>
          <w:p w14:paraId="10D1A4DA" w14:textId="1A23A61C" w:rsidR="001F7BE5" w:rsidRPr="001703ED" w:rsidRDefault="001F7BE5" w:rsidP="001F7BE5">
            <w:pPr>
              <w:shd w:val="clear" w:color="auto" w:fill="FFFFFF"/>
              <w:spacing w:before="100" w:beforeAutospacing="1" w:after="100" w:afterAutospacing="1"/>
              <w:jc w:val="both"/>
              <w:rPr>
                <w:rFonts w:asciiTheme="minorHAnsi" w:hAnsiTheme="minorHAnsi" w:cstheme="minorHAnsi"/>
                <w:lang w:eastAsia="en-GB"/>
              </w:rPr>
            </w:pPr>
            <w:r>
              <w:rPr>
                <w:rFonts w:asciiTheme="minorHAnsi" w:hAnsiTheme="minorHAnsi" w:cstheme="minorHAnsi"/>
                <w:lang w:eastAsia="en-GB"/>
              </w:rPr>
              <w:t>Friendly, approachable and positive attitude to work, colleagues and all staff</w:t>
            </w:r>
          </w:p>
          <w:p w14:paraId="6044C050" w14:textId="6F91BC10" w:rsidR="001703ED" w:rsidRPr="001703ED" w:rsidRDefault="001703ED" w:rsidP="001703ED">
            <w:pPr>
              <w:shd w:val="clear" w:color="auto" w:fill="FFFFFF"/>
              <w:spacing w:before="100" w:beforeAutospacing="1" w:after="100" w:afterAutospacing="1"/>
              <w:jc w:val="both"/>
              <w:rPr>
                <w:rFonts w:asciiTheme="minorHAnsi" w:hAnsiTheme="minorHAnsi" w:cstheme="minorHAnsi"/>
                <w:lang w:eastAsia="en-GB"/>
              </w:rPr>
            </w:pPr>
            <w:r w:rsidRPr="001703ED">
              <w:rPr>
                <w:rFonts w:asciiTheme="minorHAnsi" w:hAnsiTheme="minorHAnsi" w:cstheme="minorHAnsi"/>
                <w:lang w:eastAsia="en-GB"/>
              </w:rPr>
              <w:t>Have tact and diplomacy in direct and indirect emotional circumstances</w:t>
            </w:r>
          </w:p>
          <w:p w14:paraId="48929A6C" w14:textId="77777777" w:rsidR="001703ED" w:rsidRDefault="001703ED" w:rsidP="001703ED">
            <w:pPr>
              <w:pStyle w:val="NoSpacing"/>
              <w:jc w:val="both"/>
              <w:rPr>
                <w:rFonts w:asciiTheme="minorHAnsi" w:hAnsiTheme="minorHAnsi" w:cstheme="minorHAnsi"/>
              </w:rPr>
            </w:pPr>
            <w:r w:rsidRPr="001703ED">
              <w:rPr>
                <w:rFonts w:asciiTheme="minorHAnsi" w:hAnsiTheme="minorHAnsi" w:cstheme="minorHAnsi"/>
              </w:rPr>
              <w:t>Empathic communicator, with the ability to see things from the other person's point of view.</w:t>
            </w:r>
          </w:p>
          <w:p w14:paraId="21FFFCE7" w14:textId="77777777" w:rsidR="00E81DF6" w:rsidRPr="001703ED" w:rsidRDefault="00E81DF6" w:rsidP="001703ED">
            <w:pPr>
              <w:pStyle w:val="NoSpacing"/>
              <w:jc w:val="both"/>
              <w:rPr>
                <w:rFonts w:asciiTheme="minorHAnsi" w:hAnsiTheme="minorHAnsi" w:cstheme="minorHAnsi"/>
              </w:rPr>
            </w:pPr>
          </w:p>
          <w:p w14:paraId="3B3B0783" w14:textId="77777777" w:rsidR="001703ED" w:rsidRPr="001703ED" w:rsidRDefault="001703ED" w:rsidP="001703ED">
            <w:pPr>
              <w:pStyle w:val="NoSpacing"/>
              <w:jc w:val="both"/>
              <w:rPr>
                <w:rFonts w:asciiTheme="minorHAnsi" w:hAnsiTheme="minorHAnsi" w:cstheme="minorHAnsi"/>
              </w:rPr>
            </w:pPr>
            <w:r w:rsidRPr="001703ED">
              <w:rPr>
                <w:rFonts w:asciiTheme="minorHAnsi" w:hAnsiTheme="minorHAnsi" w:cstheme="minorHAnsi"/>
              </w:rPr>
              <w:t xml:space="preserve">Ability to solve problems and use initiative </w:t>
            </w:r>
          </w:p>
          <w:p w14:paraId="66612F3B" w14:textId="77777777" w:rsidR="001703ED" w:rsidRPr="001703ED" w:rsidRDefault="001703ED" w:rsidP="00E4464D">
            <w:pPr>
              <w:rPr>
                <w:rFonts w:asciiTheme="minorHAnsi" w:hAnsiTheme="minorHAnsi" w:cstheme="minorHAnsi"/>
              </w:rPr>
            </w:pPr>
          </w:p>
          <w:p w14:paraId="0FDE873B" w14:textId="4A3ECD92" w:rsidR="004E14B6" w:rsidRPr="001703ED" w:rsidRDefault="004E14B6" w:rsidP="00E4464D">
            <w:pPr>
              <w:rPr>
                <w:rFonts w:asciiTheme="minorHAnsi" w:hAnsiTheme="minorHAnsi" w:cstheme="minorHAnsi"/>
                <w:lang w:val="en-US"/>
              </w:rPr>
            </w:pPr>
            <w:r w:rsidRPr="001703ED">
              <w:rPr>
                <w:rFonts w:asciiTheme="minorHAnsi" w:hAnsiTheme="minorHAnsi" w:cstheme="minorHAnsi"/>
                <w:lang w:val="en-US"/>
              </w:rPr>
              <w:t>Intuitive and resourceful</w:t>
            </w:r>
          </w:p>
          <w:p w14:paraId="66F6A1E5" w14:textId="77777777" w:rsidR="004E14B6" w:rsidRPr="001703ED" w:rsidRDefault="004E14B6" w:rsidP="00E4464D">
            <w:pPr>
              <w:rPr>
                <w:rFonts w:asciiTheme="minorHAnsi" w:hAnsiTheme="minorHAnsi" w:cstheme="minorHAnsi"/>
                <w:lang w:val="en-US"/>
              </w:rPr>
            </w:pPr>
          </w:p>
          <w:p w14:paraId="1EADC8A0" w14:textId="748BB851" w:rsidR="004E14B6" w:rsidRPr="001703ED" w:rsidRDefault="00800DF2" w:rsidP="00E4464D">
            <w:pPr>
              <w:rPr>
                <w:rFonts w:asciiTheme="minorHAnsi" w:hAnsiTheme="minorHAnsi" w:cstheme="minorHAnsi"/>
                <w:lang w:val="en-US"/>
              </w:rPr>
            </w:pPr>
            <w:r w:rsidRPr="001703ED">
              <w:rPr>
                <w:rFonts w:asciiTheme="minorHAnsi" w:hAnsiTheme="minorHAnsi" w:cstheme="minorHAnsi"/>
                <w:lang w:val="en-US"/>
              </w:rPr>
              <w:t xml:space="preserve">Detail-oriented and highly </w:t>
            </w:r>
            <w:proofErr w:type="spellStart"/>
            <w:r w:rsidRPr="001703ED">
              <w:rPr>
                <w:rFonts w:asciiTheme="minorHAnsi" w:hAnsiTheme="minorHAnsi" w:cstheme="minorHAnsi"/>
                <w:lang w:val="en-US"/>
              </w:rPr>
              <w:t>organised</w:t>
            </w:r>
            <w:proofErr w:type="spellEnd"/>
          </w:p>
          <w:p w14:paraId="0BF67453" w14:textId="77777777" w:rsidR="004E14B6" w:rsidRPr="001703ED" w:rsidRDefault="004E14B6" w:rsidP="00E4464D">
            <w:pPr>
              <w:rPr>
                <w:rFonts w:asciiTheme="minorHAnsi" w:hAnsiTheme="minorHAnsi" w:cstheme="minorHAnsi"/>
                <w:lang w:val="en-US"/>
              </w:rPr>
            </w:pPr>
          </w:p>
          <w:p w14:paraId="08D95199" w14:textId="77777777" w:rsidR="004E14B6" w:rsidRPr="001703ED" w:rsidRDefault="004E14B6" w:rsidP="00E4464D">
            <w:pPr>
              <w:rPr>
                <w:rFonts w:asciiTheme="minorHAnsi" w:hAnsiTheme="minorHAnsi" w:cstheme="minorHAnsi"/>
                <w:lang w:val="en-US"/>
              </w:rPr>
            </w:pPr>
            <w:r w:rsidRPr="001703ED">
              <w:rPr>
                <w:rFonts w:asciiTheme="minorHAnsi" w:hAnsiTheme="minorHAnsi" w:cstheme="minorHAnsi"/>
                <w:lang w:val="en-US"/>
              </w:rPr>
              <w:t xml:space="preserve">Sense of </w:t>
            </w:r>
            <w:proofErr w:type="spellStart"/>
            <w:r w:rsidRPr="001703ED">
              <w:rPr>
                <w:rFonts w:asciiTheme="minorHAnsi" w:hAnsiTheme="minorHAnsi" w:cstheme="minorHAnsi"/>
                <w:lang w:val="en-US"/>
              </w:rPr>
              <w:t>humour</w:t>
            </w:r>
            <w:proofErr w:type="spellEnd"/>
          </w:p>
          <w:p w14:paraId="141C0BF6" w14:textId="77777777" w:rsidR="004E14B6" w:rsidRPr="001703ED" w:rsidRDefault="004E14B6" w:rsidP="00E4464D">
            <w:pPr>
              <w:rPr>
                <w:rFonts w:asciiTheme="minorHAnsi" w:hAnsiTheme="minorHAnsi" w:cstheme="minorHAnsi"/>
                <w:lang w:val="en-US"/>
              </w:rPr>
            </w:pPr>
          </w:p>
          <w:p w14:paraId="1744ECD8" w14:textId="77777777" w:rsidR="004E14B6" w:rsidRPr="001703ED" w:rsidRDefault="004E14B6" w:rsidP="00E4464D">
            <w:pPr>
              <w:rPr>
                <w:rFonts w:asciiTheme="minorHAnsi" w:hAnsiTheme="minorHAnsi" w:cstheme="minorHAnsi"/>
                <w:lang w:val="en-US"/>
              </w:rPr>
            </w:pPr>
            <w:r w:rsidRPr="001703ED">
              <w:rPr>
                <w:rFonts w:asciiTheme="minorHAnsi" w:hAnsiTheme="minorHAnsi" w:cstheme="minorHAnsi"/>
                <w:lang w:val="en-US"/>
              </w:rPr>
              <w:t>Able to work independently</w:t>
            </w:r>
          </w:p>
          <w:p w14:paraId="3B0755DA" w14:textId="77777777" w:rsidR="001703ED" w:rsidRPr="001703ED" w:rsidRDefault="001703ED" w:rsidP="00E4464D">
            <w:pPr>
              <w:rPr>
                <w:rFonts w:asciiTheme="minorHAnsi" w:hAnsiTheme="minorHAnsi" w:cstheme="minorHAnsi"/>
                <w:lang w:val="en-US"/>
              </w:rPr>
            </w:pPr>
          </w:p>
          <w:p w14:paraId="23756822" w14:textId="77777777" w:rsidR="001703ED" w:rsidRPr="001703ED" w:rsidRDefault="001703ED" w:rsidP="001703ED">
            <w:pPr>
              <w:pStyle w:val="NoSpacing"/>
              <w:jc w:val="both"/>
              <w:rPr>
                <w:rFonts w:asciiTheme="minorHAnsi" w:hAnsiTheme="minorHAnsi" w:cstheme="minorHAnsi"/>
              </w:rPr>
            </w:pPr>
            <w:r w:rsidRPr="001703ED">
              <w:rPr>
                <w:rFonts w:asciiTheme="minorHAnsi" w:hAnsiTheme="minorHAnsi" w:cstheme="minorHAnsi"/>
              </w:rPr>
              <w:t>Self-driven, results-oriented with a positive outlook and a clear focus on high quality.</w:t>
            </w:r>
          </w:p>
          <w:p w14:paraId="2671C961" w14:textId="77777777" w:rsidR="001703ED" w:rsidRPr="001703ED" w:rsidRDefault="001703ED" w:rsidP="001703ED">
            <w:pPr>
              <w:pStyle w:val="NoSpacing"/>
              <w:jc w:val="both"/>
              <w:rPr>
                <w:rFonts w:asciiTheme="minorHAnsi" w:hAnsiTheme="minorHAnsi" w:cstheme="minorHAnsi"/>
              </w:rPr>
            </w:pPr>
          </w:p>
          <w:p w14:paraId="6A28B551" w14:textId="764758B7" w:rsidR="001703ED" w:rsidRPr="001703ED" w:rsidRDefault="001703ED" w:rsidP="001703ED">
            <w:pPr>
              <w:pStyle w:val="NoSpacing"/>
              <w:jc w:val="both"/>
              <w:rPr>
                <w:rFonts w:asciiTheme="minorHAnsi" w:hAnsiTheme="minorHAnsi" w:cstheme="minorHAnsi"/>
              </w:rPr>
            </w:pPr>
            <w:r w:rsidRPr="001703ED">
              <w:rPr>
                <w:rFonts w:asciiTheme="minorHAnsi" w:hAnsiTheme="minorHAnsi" w:cstheme="minorHAnsi"/>
              </w:rPr>
              <w:t>Able to get on with others and be a team-player</w:t>
            </w:r>
          </w:p>
          <w:p w14:paraId="28453D11" w14:textId="77777777" w:rsidR="001703ED" w:rsidRPr="001703ED" w:rsidRDefault="001703ED" w:rsidP="001703ED">
            <w:pPr>
              <w:pStyle w:val="NoSpacing"/>
              <w:jc w:val="both"/>
              <w:rPr>
                <w:rFonts w:asciiTheme="minorHAnsi" w:hAnsiTheme="minorHAnsi" w:cstheme="minorHAnsi"/>
              </w:rPr>
            </w:pPr>
          </w:p>
          <w:p w14:paraId="36C0E3E1" w14:textId="2A235373" w:rsidR="001703ED" w:rsidRPr="001703ED" w:rsidRDefault="001703ED" w:rsidP="001703ED">
            <w:pPr>
              <w:pStyle w:val="NoSpacing"/>
              <w:jc w:val="both"/>
              <w:rPr>
                <w:rFonts w:asciiTheme="minorHAnsi" w:hAnsiTheme="minorHAnsi" w:cstheme="minorHAnsi"/>
              </w:rPr>
            </w:pPr>
            <w:r w:rsidRPr="001703ED">
              <w:rPr>
                <w:rFonts w:asciiTheme="minorHAnsi" w:hAnsiTheme="minorHAnsi" w:cstheme="minorHAnsi"/>
              </w:rPr>
              <w:t>Be able to demonstrate commitment to equal opportunities and diversity</w:t>
            </w:r>
          </w:p>
          <w:p w14:paraId="1303AABF" w14:textId="77777777" w:rsidR="001703ED" w:rsidRPr="001703ED" w:rsidRDefault="001703ED" w:rsidP="00E4464D">
            <w:pPr>
              <w:rPr>
                <w:rFonts w:asciiTheme="minorHAnsi" w:hAnsiTheme="minorHAnsi" w:cstheme="minorHAnsi"/>
              </w:rPr>
            </w:pPr>
          </w:p>
        </w:tc>
        <w:tc>
          <w:tcPr>
            <w:tcW w:w="3444" w:type="dxa"/>
          </w:tcPr>
          <w:p w14:paraId="13B97438" w14:textId="73ED9AD7" w:rsidR="004E14B6" w:rsidRPr="001703ED" w:rsidRDefault="004E14B6" w:rsidP="001F7BE5">
            <w:pPr>
              <w:jc w:val="both"/>
              <w:rPr>
                <w:rFonts w:asciiTheme="minorHAnsi" w:hAnsiTheme="minorHAnsi" w:cstheme="minorHAnsi"/>
                <w:lang w:val="en-US"/>
              </w:rPr>
            </w:pPr>
          </w:p>
        </w:tc>
      </w:tr>
      <w:tr w:rsidR="001703ED" w:rsidRPr="001703ED" w14:paraId="1719F7B3" w14:textId="77777777" w:rsidTr="00E4464D">
        <w:trPr>
          <w:trHeight w:val="1325"/>
        </w:trPr>
        <w:tc>
          <w:tcPr>
            <w:tcW w:w="1809" w:type="dxa"/>
          </w:tcPr>
          <w:p w14:paraId="07AAAB84" w14:textId="77777777" w:rsidR="004E14B6" w:rsidRPr="001703ED" w:rsidRDefault="004E14B6" w:rsidP="00E4464D">
            <w:pPr>
              <w:jc w:val="both"/>
              <w:rPr>
                <w:rFonts w:asciiTheme="minorHAnsi" w:hAnsiTheme="minorHAnsi" w:cstheme="minorHAnsi"/>
                <w:b/>
                <w:lang w:val="en-US"/>
              </w:rPr>
            </w:pPr>
          </w:p>
          <w:p w14:paraId="39829363" w14:textId="57F39016" w:rsidR="004E14B6" w:rsidRPr="001703ED" w:rsidRDefault="004E14B6" w:rsidP="00E4464D">
            <w:pPr>
              <w:jc w:val="both"/>
              <w:rPr>
                <w:rFonts w:asciiTheme="minorHAnsi" w:hAnsiTheme="minorHAnsi" w:cstheme="minorHAnsi"/>
                <w:b/>
                <w:lang w:val="en-US"/>
              </w:rPr>
            </w:pPr>
            <w:r w:rsidRPr="001703ED">
              <w:rPr>
                <w:rFonts w:asciiTheme="minorHAnsi" w:hAnsiTheme="minorHAnsi" w:cstheme="minorHAnsi"/>
                <w:b/>
                <w:lang w:val="en-US"/>
              </w:rPr>
              <w:t>Other</w:t>
            </w:r>
            <w:r w:rsidR="001F7BE5">
              <w:rPr>
                <w:rFonts w:asciiTheme="minorHAnsi" w:hAnsiTheme="minorHAnsi" w:cstheme="minorHAnsi"/>
                <w:b/>
                <w:lang w:val="en-US"/>
              </w:rPr>
              <w:t>/working conditions</w:t>
            </w:r>
          </w:p>
        </w:tc>
        <w:tc>
          <w:tcPr>
            <w:tcW w:w="4395" w:type="dxa"/>
          </w:tcPr>
          <w:p w14:paraId="615D0BCA" w14:textId="77777777" w:rsidR="004E14B6" w:rsidRPr="001703ED" w:rsidRDefault="004E14B6" w:rsidP="00E4464D">
            <w:pPr>
              <w:jc w:val="both"/>
              <w:rPr>
                <w:rFonts w:asciiTheme="minorHAnsi" w:hAnsiTheme="minorHAnsi" w:cstheme="minorHAnsi"/>
                <w:lang w:val="en-US"/>
              </w:rPr>
            </w:pPr>
          </w:p>
          <w:p w14:paraId="05C78FD2" w14:textId="77777777" w:rsidR="004E14B6" w:rsidRDefault="004E14B6" w:rsidP="00E4464D">
            <w:pPr>
              <w:jc w:val="both"/>
              <w:rPr>
                <w:rFonts w:asciiTheme="minorHAnsi" w:hAnsiTheme="minorHAnsi" w:cstheme="minorHAnsi"/>
                <w:lang w:val="en-US"/>
              </w:rPr>
            </w:pPr>
            <w:r w:rsidRPr="001703ED">
              <w:rPr>
                <w:rFonts w:asciiTheme="minorHAnsi" w:hAnsiTheme="minorHAnsi" w:cstheme="minorHAnsi"/>
                <w:lang w:val="en-US"/>
              </w:rPr>
              <w:t>Willing to work flexibly as needed</w:t>
            </w:r>
          </w:p>
          <w:p w14:paraId="175E3C75" w14:textId="77777777" w:rsidR="00D248EB" w:rsidRPr="001703ED" w:rsidRDefault="00D248EB" w:rsidP="00E4464D">
            <w:pPr>
              <w:jc w:val="both"/>
              <w:rPr>
                <w:rFonts w:asciiTheme="minorHAnsi" w:hAnsiTheme="minorHAnsi" w:cstheme="minorHAnsi"/>
                <w:lang w:val="en-US"/>
              </w:rPr>
            </w:pPr>
          </w:p>
          <w:p w14:paraId="421A2359" w14:textId="77777777" w:rsidR="004E14B6" w:rsidRDefault="001F7BE5" w:rsidP="00E4464D">
            <w:pPr>
              <w:jc w:val="both"/>
              <w:rPr>
                <w:rFonts w:asciiTheme="minorHAnsi" w:hAnsiTheme="minorHAnsi" w:cstheme="minorHAnsi"/>
                <w:lang w:val="en-US"/>
              </w:rPr>
            </w:pPr>
            <w:r>
              <w:rPr>
                <w:rFonts w:asciiTheme="minorHAnsi" w:hAnsiTheme="minorHAnsi" w:cstheme="minorHAnsi"/>
                <w:lang w:val="en-US"/>
              </w:rPr>
              <w:t>Professional and smart in appearance</w:t>
            </w:r>
          </w:p>
          <w:p w14:paraId="27F91ECD" w14:textId="77777777" w:rsidR="001F7BE5" w:rsidRDefault="001F7BE5" w:rsidP="00E4464D">
            <w:pPr>
              <w:jc w:val="both"/>
              <w:rPr>
                <w:rFonts w:asciiTheme="minorHAnsi" w:hAnsiTheme="minorHAnsi" w:cstheme="minorHAnsi"/>
                <w:lang w:val="en-US"/>
              </w:rPr>
            </w:pPr>
          </w:p>
          <w:p w14:paraId="1341087B" w14:textId="77777777" w:rsidR="001F7BE5" w:rsidRDefault="001F7BE5" w:rsidP="00E4464D">
            <w:pPr>
              <w:jc w:val="both"/>
              <w:rPr>
                <w:rFonts w:asciiTheme="minorHAnsi" w:hAnsiTheme="minorHAnsi" w:cstheme="minorHAnsi"/>
                <w:lang w:val="en-US"/>
              </w:rPr>
            </w:pPr>
            <w:r>
              <w:rPr>
                <w:rFonts w:asciiTheme="minorHAnsi" w:hAnsiTheme="minorHAnsi" w:cstheme="minorHAnsi"/>
                <w:lang w:val="en-US"/>
              </w:rPr>
              <w:t xml:space="preserve">May occasionally require attendance at a </w:t>
            </w:r>
            <w:proofErr w:type="gramStart"/>
            <w:r>
              <w:rPr>
                <w:rFonts w:asciiTheme="minorHAnsi" w:hAnsiTheme="minorHAnsi" w:cstheme="minorHAnsi"/>
                <w:lang w:val="en-US"/>
              </w:rPr>
              <w:t>jobs</w:t>
            </w:r>
            <w:proofErr w:type="gramEnd"/>
            <w:r>
              <w:rPr>
                <w:rFonts w:asciiTheme="minorHAnsi" w:hAnsiTheme="minorHAnsi" w:cstheme="minorHAnsi"/>
                <w:lang w:val="en-US"/>
              </w:rPr>
              <w:t xml:space="preserve"> fair or </w:t>
            </w:r>
            <w:proofErr w:type="gramStart"/>
            <w:r>
              <w:rPr>
                <w:rFonts w:asciiTheme="minorHAnsi" w:hAnsiTheme="minorHAnsi" w:cstheme="minorHAnsi"/>
                <w:lang w:val="en-US"/>
              </w:rPr>
              <w:t>off site</w:t>
            </w:r>
            <w:proofErr w:type="gramEnd"/>
            <w:r>
              <w:rPr>
                <w:rFonts w:asciiTheme="minorHAnsi" w:hAnsiTheme="minorHAnsi" w:cstheme="minorHAnsi"/>
                <w:lang w:val="en-US"/>
              </w:rPr>
              <w:t xml:space="preserve"> recruitment events/task</w:t>
            </w:r>
          </w:p>
          <w:p w14:paraId="2E48AE5A" w14:textId="77777777" w:rsidR="001F7BE5" w:rsidRDefault="001F7BE5" w:rsidP="00E4464D">
            <w:pPr>
              <w:jc w:val="both"/>
              <w:rPr>
                <w:rFonts w:asciiTheme="minorHAnsi" w:hAnsiTheme="minorHAnsi" w:cstheme="minorHAnsi"/>
                <w:lang w:val="en-US"/>
              </w:rPr>
            </w:pPr>
          </w:p>
          <w:p w14:paraId="0C00BEF3" w14:textId="77777777" w:rsidR="001F7BE5" w:rsidRDefault="001F7BE5" w:rsidP="00E4464D">
            <w:pPr>
              <w:jc w:val="both"/>
              <w:rPr>
                <w:rFonts w:asciiTheme="minorHAnsi" w:hAnsiTheme="minorHAnsi" w:cstheme="minorHAnsi"/>
                <w:lang w:val="en-US"/>
              </w:rPr>
            </w:pPr>
            <w:r>
              <w:rPr>
                <w:rFonts w:asciiTheme="minorHAnsi" w:hAnsiTheme="minorHAnsi" w:cstheme="minorHAnsi"/>
                <w:lang w:val="en-US"/>
              </w:rPr>
              <w:t xml:space="preserve">Will be required to </w:t>
            </w:r>
            <w:r w:rsidR="003C5D32">
              <w:rPr>
                <w:rFonts w:asciiTheme="minorHAnsi" w:hAnsiTheme="minorHAnsi" w:cstheme="minorHAnsi"/>
                <w:lang w:val="en-US"/>
              </w:rPr>
              <w:t xml:space="preserve">complete a </w:t>
            </w:r>
            <w:proofErr w:type="gramStart"/>
            <w:r w:rsidR="003C5D32">
              <w:rPr>
                <w:rFonts w:asciiTheme="minorHAnsi" w:hAnsiTheme="minorHAnsi" w:cstheme="minorHAnsi"/>
                <w:lang w:val="en-US"/>
              </w:rPr>
              <w:t>2 week</w:t>
            </w:r>
            <w:proofErr w:type="gramEnd"/>
            <w:r w:rsidR="003C5D32">
              <w:rPr>
                <w:rFonts w:asciiTheme="minorHAnsi" w:hAnsiTheme="minorHAnsi" w:cstheme="minorHAnsi"/>
                <w:lang w:val="en-US"/>
              </w:rPr>
              <w:t xml:space="preserve"> training induction and this will be held across multiple of the 6 sites</w:t>
            </w:r>
          </w:p>
          <w:p w14:paraId="0235DFC1" w14:textId="77777777" w:rsidR="003C5D32" w:rsidRDefault="003C5D32" w:rsidP="00E4464D">
            <w:pPr>
              <w:jc w:val="both"/>
              <w:rPr>
                <w:rFonts w:asciiTheme="minorHAnsi" w:hAnsiTheme="minorHAnsi" w:cstheme="minorHAnsi"/>
                <w:lang w:val="en-US"/>
              </w:rPr>
            </w:pPr>
          </w:p>
          <w:p w14:paraId="1894EE79" w14:textId="2F41CD24" w:rsidR="003C5D32" w:rsidRPr="001703ED" w:rsidRDefault="003C5D32" w:rsidP="00E4464D">
            <w:pPr>
              <w:jc w:val="both"/>
              <w:rPr>
                <w:rFonts w:asciiTheme="minorHAnsi" w:hAnsiTheme="minorHAnsi" w:cstheme="minorHAnsi"/>
                <w:lang w:val="en-US"/>
              </w:rPr>
            </w:pPr>
            <w:r>
              <w:rPr>
                <w:rFonts w:asciiTheme="minorHAnsi" w:hAnsiTheme="minorHAnsi" w:cstheme="minorHAnsi"/>
                <w:lang w:val="en-US"/>
              </w:rPr>
              <w:t>Requirement to work across the Shore Medical practices when necessary</w:t>
            </w:r>
          </w:p>
        </w:tc>
        <w:tc>
          <w:tcPr>
            <w:tcW w:w="3444" w:type="dxa"/>
          </w:tcPr>
          <w:p w14:paraId="248D4BA9" w14:textId="77777777" w:rsidR="004E14B6" w:rsidRPr="001703ED" w:rsidRDefault="004E14B6" w:rsidP="00E4464D">
            <w:pPr>
              <w:jc w:val="both"/>
              <w:rPr>
                <w:rFonts w:asciiTheme="minorHAnsi" w:hAnsiTheme="minorHAnsi" w:cstheme="minorHAnsi"/>
                <w:lang w:val="en-US"/>
              </w:rPr>
            </w:pPr>
          </w:p>
          <w:p w14:paraId="5B9C529B" w14:textId="72EA9177" w:rsidR="004E14B6" w:rsidRPr="001703ED" w:rsidRDefault="004E14B6" w:rsidP="00E4464D">
            <w:pPr>
              <w:jc w:val="both"/>
              <w:rPr>
                <w:rFonts w:asciiTheme="minorHAnsi" w:hAnsiTheme="minorHAnsi" w:cstheme="minorHAnsi"/>
                <w:lang w:val="en-US"/>
              </w:rPr>
            </w:pPr>
          </w:p>
        </w:tc>
      </w:tr>
    </w:tbl>
    <w:p w14:paraId="6C4B4364" w14:textId="77777777" w:rsidR="00D558FB" w:rsidRPr="001703ED" w:rsidRDefault="00D558FB" w:rsidP="00166389">
      <w:pPr>
        <w:shd w:val="clear" w:color="auto" w:fill="FFFFFF"/>
        <w:spacing w:after="240"/>
        <w:rPr>
          <w:rFonts w:asciiTheme="minorHAnsi" w:hAnsiTheme="minorHAnsi" w:cstheme="minorHAnsi"/>
          <w:lang w:eastAsia="en-GB"/>
        </w:rPr>
      </w:pPr>
    </w:p>
    <w:p w14:paraId="336B0181" w14:textId="77777777" w:rsidR="009A0E90" w:rsidRPr="00C91BBF" w:rsidRDefault="009A0E90" w:rsidP="009A0E90">
      <w:pPr>
        <w:pStyle w:val="NoSpacing"/>
        <w:rPr>
          <w:rFonts w:cs="Calibri"/>
          <w:b/>
          <w:bCs/>
        </w:rPr>
      </w:pPr>
      <w:r w:rsidRPr="00C91BBF">
        <w:rPr>
          <w:rFonts w:cs="Calibri"/>
          <w:b/>
          <w:bCs/>
        </w:rPr>
        <w:t>Environment:</w:t>
      </w:r>
    </w:p>
    <w:p w14:paraId="2B257467" w14:textId="77777777" w:rsidR="009A0E90" w:rsidRPr="00C91BBF" w:rsidRDefault="009A0E90" w:rsidP="009A0E90">
      <w:pPr>
        <w:pStyle w:val="NoSpacing"/>
        <w:rPr>
          <w:rFonts w:cs="Calibri"/>
        </w:rPr>
      </w:pPr>
    </w:p>
    <w:p w14:paraId="56EF5248" w14:textId="77777777" w:rsidR="009A0E90" w:rsidRDefault="009A0E90" w:rsidP="009A0E90">
      <w:pPr>
        <w:pStyle w:val="NoSpacing"/>
        <w:rPr>
          <w:rFonts w:cs="Calibri"/>
        </w:rPr>
      </w:pPr>
      <w:r w:rsidRPr="00C91BBF">
        <w:rPr>
          <w:rFonts w:cs="Calibri"/>
        </w:rPr>
        <w:t>Working conditions will be office based requiring the use of display screen equipment.  There may be occasional exposure to direct/indirect emotional circumstances.</w:t>
      </w:r>
    </w:p>
    <w:p w14:paraId="36347D35" w14:textId="77777777" w:rsidR="009A0E90" w:rsidRPr="00C91BBF" w:rsidRDefault="009A0E90" w:rsidP="009A0E90">
      <w:pPr>
        <w:pStyle w:val="NoSpacing"/>
        <w:rPr>
          <w:rFonts w:eastAsia="Times New Roman" w:cs="Calibri"/>
        </w:rPr>
      </w:pPr>
    </w:p>
    <w:p w14:paraId="16B4270F" w14:textId="047258E0" w:rsidR="009A0E90" w:rsidRPr="00156AC3" w:rsidRDefault="009A0E90" w:rsidP="009A0E90">
      <w:pPr>
        <w:pStyle w:val="NoSpacing"/>
        <w:rPr>
          <w:rFonts w:ascii="Comic Sans MS" w:eastAsia="Times New Roman" w:hAnsi="Comic Sans MS"/>
        </w:rPr>
      </w:pPr>
      <w:r w:rsidRPr="00156AC3">
        <w:t>This role requires the post holder(s) to work across the</w:t>
      </w:r>
      <w:r w:rsidR="003C5D32">
        <w:t xml:space="preserve"> Shore Medical</w:t>
      </w:r>
      <w:r w:rsidRPr="00156AC3">
        <w:t xml:space="preserve"> group.</w:t>
      </w:r>
    </w:p>
    <w:p w14:paraId="184B24E5" w14:textId="77777777" w:rsidR="009A0E90" w:rsidRPr="00156AC3" w:rsidRDefault="009A0E90" w:rsidP="009A0E90"/>
    <w:p w14:paraId="15D332BF" w14:textId="77777777" w:rsidR="009A0E90" w:rsidRPr="00156AC3" w:rsidRDefault="009A0E90" w:rsidP="009A0E90">
      <w:pPr>
        <w:rPr>
          <w:rFonts w:ascii="Calibri" w:hAnsi="Calibri" w:cs="Calibri"/>
          <w:b/>
          <w:bCs/>
        </w:rPr>
      </w:pPr>
      <w:r w:rsidRPr="00156AC3">
        <w:rPr>
          <w:rFonts w:ascii="Calibri" w:hAnsi="Calibri" w:cs="Calibri"/>
          <w:b/>
          <w:bCs/>
        </w:rPr>
        <w:t xml:space="preserve">Job Description Acknowledgement </w:t>
      </w:r>
    </w:p>
    <w:p w14:paraId="624E7CC9" w14:textId="1A0B88B5" w:rsidR="009A0E90" w:rsidRPr="00156AC3" w:rsidRDefault="009A0E90" w:rsidP="009A0E90">
      <w:pPr>
        <w:pStyle w:val="NoSpacing"/>
        <w:jc w:val="both"/>
      </w:pPr>
      <w:r w:rsidRPr="00156AC3">
        <w:t xml:space="preserve">I have received, reviewed and fully understand the job description for </w:t>
      </w:r>
      <w:r>
        <w:rPr>
          <w:rFonts w:cs="Calibri"/>
        </w:rPr>
        <w:t xml:space="preserve">HR </w:t>
      </w:r>
      <w:r w:rsidR="008B44AD">
        <w:rPr>
          <w:rFonts w:cs="Calibri"/>
        </w:rPr>
        <w:t>Administrative Assistant.</w:t>
      </w:r>
      <w:r w:rsidRPr="00156AC3">
        <w:t xml:space="preserve"> I further understand that I am responsible for the satisfactory implementation of the essential functions described under </w:t>
      </w:r>
      <w:proofErr w:type="gramStart"/>
      <w:r w:rsidRPr="00156AC3">
        <w:t>any and all</w:t>
      </w:r>
      <w:proofErr w:type="gramEnd"/>
      <w:r w:rsidRPr="00156AC3">
        <w:t xml:space="preserve"> conditions as described. </w:t>
      </w:r>
    </w:p>
    <w:p w14:paraId="78161C15" w14:textId="77777777" w:rsidR="009A0E90" w:rsidRPr="00156AC3" w:rsidRDefault="009A0E90" w:rsidP="009A0E90">
      <w:pPr>
        <w:jc w:val="both"/>
        <w:rPr>
          <w:rFonts w:ascii="Calibri" w:hAnsi="Calibri" w:cs="Calibri"/>
        </w:rPr>
      </w:pPr>
    </w:p>
    <w:p w14:paraId="2C0D186B" w14:textId="77777777" w:rsidR="009A0E90" w:rsidRDefault="009A0E90" w:rsidP="009A0E90">
      <w:pPr>
        <w:jc w:val="both"/>
        <w:rPr>
          <w:rFonts w:ascii="Calibri" w:hAnsi="Calibri" w:cs="Calibri"/>
        </w:rPr>
      </w:pPr>
    </w:p>
    <w:p w14:paraId="03405582" w14:textId="41D1E363" w:rsidR="009A0E90" w:rsidRDefault="009A0E90" w:rsidP="009A0E90">
      <w:pPr>
        <w:jc w:val="both"/>
        <w:rPr>
          <w:rFonts w:ascii="Calibri" w:hAnsi="Calibri" w:cs="Calibri"/>
        </w:rPr>
      </w:pPr>
      <w:r>
        <w:rPr>
          <w:rFonts w:ascii="Calibri" w:hAnsi="Calibri" w:cs="Calibri"/>
        </w:rPr>
        <w:t>Employee</w:t>
      </w:r>
      <w:r w:rsidRPr="00156AC3">
        <w:rPr>
          <w:rFonts w:ascii="Calibri" w:hAnsi="Calibri" w:cs="Calibri"/>
        </w:rPr>
        <w:t xml:space="preserve"> Name_____________________________ Date___________________ </w:t>
      </w:r>
    </w:p>
    <w:p w14:paraId="561D03B6" w14:textId="77777777" w:rsidR="009A0E90" w:rsidRDefault="009A0E90" w:rsidP="009A0E90">
      <w:pPr>
        <w:jc w:val="both"/>
        <w:rPr>
          <w:rFonts w:ascii="Calibri" w:hAnsi="Calibri" w:cs="Calibri"/>
        </w:rPr>
      </w:pPr>
    </w:p>
    <w:p w14:paraId="66B0AF9B" w14:textId="77777777" w:rsidR="009A0E90" w:rsidRDefault="009A0E90" w:rsidP="009A0E90">
      <w:pPr>
        <w:jc w:val="both"/>
        <w:rPr>
          <w:rFonts w:ascii="Calibri" w:hAnsi="Calibri" w:cs="Calibri"/>
        </w:rPr>
      </w:pPr>
    </w:p>
    <w:p w14:paraId="79CC5807" w14:textId="77777777" w:rsidR="009A0E90" w:rsidRPr="00156AC3" w:rsidRDefault="009A0E90" w:rsidP="009A0E90">
      <w:pPr>
        <w:jc w:val="both"/>
        <w:rPr>
          <w:rFonts w:ascii="Calibri" w:hAnsi="Calibri" w:cs="Calibri"/>
        </w:rPr>
      </w:pPr>
    </w:p>
    <w:p w14:paraId="322452C2" w14:textId="77777777" w:rsidR="009A0E90" w:rsidRPr="00156AC3" w:rsidRDefault="009A0E90" w:rsidP="009A0E90">
      <w:pPr>
        <w:jc w:val="both"/>
      </w:pPr>
      <w:r>
        <w:rPr>
          <w:rFonts w:ascii="Calibri" w:hAnsi="Calibri" w:cs="Calibri"/>
        </w:rPr>
        <w:t>Employee</w:t>
      </w:r>
      <w:r w:rsidRPr="00156AC3">
        <w:rPr>
          <w:rFonts w:ascii="Calibri" w:hAnsi="Calibri" w:cs="Calibri"/>
        </w:rPr>
        <w:t xml:space="preserve"> Signature_____________________________________</w:t>
      </w:r>
    </w:p>
    <w:p w14:paraId="3687ADB3" w14:textId="77777777" w:rsidR="009A0E90" w:rsidRPr="00C91BBF" w:rsidRDefault="009A0E90" w:rsidP="009A0E90">
      <w:pPr>
        <w:pStyle w:val="NoSpacing"/>
        <w:rPr>
          <w:rFonts w:cs="Calibri"/>
        </w:rPr>
      </w:pPr>
    </w:p>
    <w:p w14:paraId="0E1F81F9" w14:textId="77777777" w:rsidR="009A0E90" w:rsidRPr="00E7273B" w:rsidRDefault="009A0E90" w:rsidP="009A0E90">
      <w:pPr>
        <w:pStyle w:val="NoSpacing"/>
        <w:jc w:val="both"/>
        <w:rPr>
          <w:rFonts w:cs="Calibri"/>
          <w:lang w:eastAsia="en-GB"/>
        </w:rPr>
      </w:pPr>
    </w:p>
    <w:p w14:paraId="69C9EE0B" w14:textId="77777777" w:rsidR="009A0E90" w:rsidRDefault="009A0E90" w:rsidP="009A0E90"/>
    <w:p w14:paraId="1DBFB7D9" w14:textId="77777777" w:rsidR="001C1BEC" w:rsidRPr="001703ED" w:rsidRDefault="001C1BEC">
      <w:pPr>
        <w:rPr>
          <w:rFonts w:asciiTheme="minorHAnsi" w:hAnsiTheme="minorHAnsi" w:cstheme="minorHAnsi"/>
        </w:rPr>
      </w:pPr>
    </w:p>
    <w:sectPr w:rsidR="001C1BEC" w:rsidRPr="001703ED" w:rsidSect="004E14B6">
      <w:headerReference w:type="default" r:id="rId7"/>
      <w:footerReference w:type="default" r:id="rId8"/>
      <w:pgSz w:w="11906" w:h="16838"/>
      <w:pgMar w:top="1440" w:right="1440" w:bottom="1440" w:left="144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7C737" w14:textId="77777777" w:rsidR="00D126B0" w:rsidRDefault="00D126B0" w:rsidP="004E14B6">
      <w:r>
        <w:separator/>
      </w:r>
    </w:p>
  </w:endnote>
  <w:endnote w:type="continuationSeparator" w:id="0">
    <w:p w14:paraId="7B3BEE6B" w14:textId="77777777" w:rsidR="00D126B0" w:rsidRDefault="00D126B0" w:rsidP="004E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B6A4" w14:textId="77777777" w:rsidR="004E14B6" w:rsidRDefault="004E14B6" w:rsidP="004E14B6">
    <w:pPr>
      <w:pStyle w:val="Footer"/>
      <w:rPr>
        <w:rFonts w:cs="Calibri"/>
        <w:i/>
        <w:sz w:val="18"/>
        <w:szCs w:val="18"/>
      </w:rPr>
    </w:pPr>
    <w:bookmarkStart w:id="0" w:name="_Hlk27473577"/>
    <w:bookmarkStart w:id="1" w:name="_Hlk27473578"/>
    <w:bookmarkStart w:id="2" w:name="_Hlk27473584"/>
    <w:bookmarkStart w:id="3" w:name="_Hlk27473585"/>
    <w:bookmarkStart w:id="4" w:name="_Hlk27474209"/>
    <w:bookmarkStart w:id="5" w:name="_Hlk27474210"/>
    <w:bookmarkStart w:id="6" w:name="_Hlk38963368"/>
    <w:r>
      <w:rPr>
        <w:rFonts w:cs="Calibri"/>
        <w:bCs/>
        <w:i/>
        <w:sz w:val="18"/>
        <w:szCs w:val="18"/>
      </w:rPr>
      <w:t>Shore Medical incorporating; Heatherview Medical Centre, Lilliput Surgery, Parkstone Tower Practice, Poole Road Surgery and Wessex Road Surgery providing comprehensive primary care and integrated services, to improve patients’ healthcare across the Poole Bay area.</w:t>
    </w:r>
  </w:p>
  <w:p w14:paraId="62637456" w14:textId="77777777" w:rsidR="004E14B6" w:rsidRDefault="004E14B6" w:rsidP="004E14B6">
    <w:pPr>
      <w:pStyle w:val="Footer"/>
      <w:jc w:val="center"/>
      <w:rPr>
        <w:rFonts w:cs="Calibri"/>
        <w:b/>
        <w:sz w:val="18"/>
        <w:szCs w:val="18"/>
        <w:lang w:val="en-US"/>
      </w:rPr>
    </w:pPr>
    <w:r>
      <w:rPr>
        <w:rFonts w:cs="Calibri"/>
        <w:b/>
        <w:sz w:val="18"/>
        <w:szCs w:val="18"/>
      </w:rPr>
      <w:t>________________________________________________________________________</w:t>
    </w:r>
  </w:p>
  <w:p w14:paraId="1C730161" w14:textId="77777777" w:rsidR="004E14B6" w:rsidRDefault="004E14B6" w:rsidP="004E14B6">
    <w:pPr>
      <w:pStyle w:val="Footer"/>
      <w:ind w:left="-851" w:right="-591"/>
      <w:jc w:val="center"/>
      <w:rPr>
        <w:rFonts w:cs="Calibri"/>
        <w:i/>
        <w:sz w:val="18"/>
        <w:szCs w:val="18"/>
      </w:rPr>
    </w:pPr>
    <w:r>
      <w:rPr>
        <w:rFonts w:cs="Calibri"/>
        <w:i/>
        <w:sz w:val="18"/>
        <w:szCs w:val="18"/>
      </w:rPr>
      <w:t>Shore Medical Registered address: 7 Poole Road, Bournemouth, BH2 5QR</w:t>
    </w:r>
  </w:p>
  <w:p w14:paraId="03089C91" w14:textId="77777777" w:rsidR="004E14B6" w:rsidRDefault="004E14B6" w:rsidP="004E14B6">
    <w:pPr>
      <w:pStyle w:val="Footer"/>
      <w:ind w:left="-851" w:right="-591"/>
      <w:jc w:val="center"/>
      <w:rPr>
        <w:rFonts w:cs="Calibri"/>
        <w:i/>
        <w:sz w:val="18"/>
        <w:szCs w:val="18"/>
      </w:rPr>
    </w:pPr>
    <w:r>
      <w:rPr>
        <w:rFonts w:cs="Calibri"/>
        <w:i/>
        <w:sz w:val="18"/>
        <w:szCs w:val="18"/>
      </w:rPr>
      <w:t xml:space="preserve"> Email: </w:t>
    </w:r>
    <w:hyperlink r:id="rId1" w:history="1">
      <w:r>
        <w:rPr>
          <w:rStyle w:val="Hyperlink"/>
          <w:rFonts w:cs="Calibri"/>
          <w:i/>
          <w:sz w:val="18"/>
          <w:szCs w:val="18"/>
        </w:rPr>
        <w:t>enquiries.shore@dorsetgp.nhs.uk</w:t>
      </w:r>
    </w:hyperlink>
  </w:p>
  <w:p w14:paraId="7C6B0E3C" w14:textId="77777777" w:rsidR="004E14B6" w:rsidRDefault="004E14B6" w:rsidP="004E14B6">
    <w:pPr>
      <w:pStyle w:val="Footer"/>
      <w:rPr>
        <w:rFonts w:cs="Calibri"/>
        <w:i/>
        <w:sz w:val="18"/>
        <w:szCs w:val="18"/>
      </w:rPr>
    </w:pPr>
    <w:r>
      <w:rPr>
        <w:sz w:val="18"/>
        <w:szCs w:val="18"/>
      </w:rPr>
      <w:tab/>
      <w:t xml:space="preserve">                              </w:t>
    </w:r>
    <w:hyperlink r:id="rId2" w:history="1">
      <w:r>
        <w:rPr>
          <w:rStyle w:val="Hyperlink"/>
          <w:rFonts w:cs="Calibri"/>
          <w:i/>
          <w:sz w:val="18"/>
          <w:szCs w:val="18"/>
        </w:rPr>
        <w:t>www.shoremedical.co.uk</w:t>
      </w:r>
    </w:hyperlink>
    <w:bookmarkEnd w:id="0"/>
    <w:bookmarkEnd w:id="1"/>
    <w:bookmarkEnd w:id="2"/>
    <w:bookmarkEnd w:id="3"/>
    <w:bookmarkEnd w:id="4"/>
    <w:bookmarkEnd w:id="5"/>
    <w:bookmarkEnd w:id="6"/>
  </w:p>
  <w:p w14:paraId="320E1068" w14:textId="77777777" w:rsidR="004E14B6" w:rsidRPr="00F479F8" w:rsidRDefault="004E14B6" w:rsidP="004E14B6">
    <w:pPr>
      <w:pStyle w:val="Footer"/>
    </w:pPr>
  </w:p>
  <w:p w14:paraId="202CF39C" w14:textId="77777777" w:rsidR="004E14B6" w:rsidRDefault="004E1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FC76C" w14:textId="77777777" w:rsidR="00D126B0" w:rsidRDefault="00D126B0" w:rsidP="004E14B6">
      <w:r>
        <w:separator/>
      </w:r>
    </w:p>
  </w:footnote>
  <w:footnote w:type="continuationSeparator" w:id="0">
    <w:p w14:paraId="146A32EC" w14:textId="77777777" w:rsidR="00D126B0" w:rsidRDefault="00D126B0" w:rsidP="004E1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1E90" w14:textId="5A691D69" w:rsidR="004E14B6" w:rsidRDefault="004E14B6">
    <w:pPr>
      <w:pStyle w:val="Header"/>
    </w:pPr>
    <w:r>
      <w:rPr>
        <w:noProof/>
        <w:lang w:eastAsia="en-GB"/>
      </w:rPr>
      <w:drawing>
        <wp:inline distT="0" distB="0" distL="0" distR="0" wp14:anchorId="0D9A3936" wp14:editId="4E1A513E">
          <wp:extent cx="1123950" cy="47009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RE MEDICAL LOGO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2778" cy="4737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3EF"/>
    <w:multiLevelType w:val="hybridMultilevel"/>
    <w:tmpl w:val="32E276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6048E7"/>
    <w:multiLevelType w:val="hybridMultilevel"/>
    <w:tmpl w:val="09869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0C23A8"/>
    <w:multiLevelType w:val="multilevel"/>
    <w:tmpl w:val="4A10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C26066"/>
    <w:multiLevelType w:val="multilevel"/>
    <w:tmpl w:val="C492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40DE8"/>
    <w:multiLevelType w:val="hybridMultilevel"/>
    <w:tmpl w:val="11FE9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511085"/>
    <w:multiLevelType w:val="multilevel"/>
    <w:tmpl w:val="EAFA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8913DB"/>
    <w:multiLevelType w:val="hybridMultilevel"/>
    <w:tmpl w:val="FB5A48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CF2ADC"/>
    <w:multiLevelType w:val="hybridMultilevel"/>
    <w:tmpl w:val="10480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59315E"/>
    <w:multiLevelType w:val="hybridMultilevel"/>
    <w:tmpl w:val="BDE0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D14D75"/>
    <w:multiLevelType w:val="hybridMultilevel"/>
    <w:tmpl w:val="B6CC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670489">
    <w:abstractNumId w:val="5"/>
  </w:num>
  <w:num w:numId="2" w16cid:durableId="1717314793">
    <w:abstractNumId w:val="2"/>
  </w:num>
  <w:num w:numId="3" w16cid:durableId="1715810560">
    <w:abstractNumId w:val="0"/>
  </w:num>
  <w:num w:numId="4" w16cid:durableId="913781267">
    <w:abstractNumId w:val="3"/>
  </w:num>
  <w:num w:numId="5" w16cid:durableId="581913927">
    <w:abstractNumId w:val="7"/>
  </w:num>
  <w:num w:numId="6" w16cid:durableId="153957014">
    <w:abstractNumId w:val="9"/>
  </w:num>
  <w:num w:numId="7" w16cid:durableId="1273240643">
    <w:abstractNumId w:val="6"/>
  </w:num>
  <w:num w:numId="8" w16cid:durableId="985626677">
    <w:abstractNumId w:val="8"/>
  </w:num>
  <w:num w:numId="9" w16cid:durableId="1659265945">
    <w:abstractNumId w:val="4"/>
  </w:num>
  <w:num w:numId="10" w16cid:durableId="1928423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D63"/>
    <w:rsid w:val="000A35C9"/>
    <w:rsid w:val="00166389"/>
    <w:rsid w:val="001703ED"/>
    <w:rsid w:val="001C1BEC"/>
    <w:rsid w:val="001F7BE5"/>
    <w:rsid w:val="002A6806"/>
    <w:rsid w:val="0033740E"/>
    <w:rsid w:val="00364FBA"/>
    <w:rsid w:val="003C5D32"/>
    <w:rsid w:val="00492F3D"/>
    <w:rsid w:val="004E14B6"/>
    <w:rsid w:val="00557C68"/>
    <w:rsid w:val="005A4E8D"/>
    <w:rsid w:val="00650D63"/>
    <w:rsid w:val="006845E5"/>
    <w:rsid w:val="0069497C"/>
    <w:rsid w:val="006E6BA6"/>
    <w:rsid w:val="007A5694"/>
    <w:rsid w:val="00800DF2"/>
    <w:rsid w:val="008B44AD"/>
    <w:rsid w:val="0093361B"/>
    <w:rsid w:val="009A0E90"/>
    <w:rsid w:val="009D4846"/>
    <w:rsid w:val="00BA64EF"/>
    <w:rsid w:val="00C37DFD"/>
    <w:rsid w:val="00C710BE"/>
    <w:rsid w:val="00D126B0"/>
    <w:rsid w:val="00D248EB"/>
    <w:rsid w:val="00D33EF4"/>
    <w:rsid w:val="00D460A9"/>
    <w:rsid w:val="00D558FB"/>
    <w:rsid w:val="00E442E8"/>
    <w:rsid w:val="00E81DF6"/>
    <w:rsid w:val="00EA46E8"/>
    <w:rsid w:val="00F17063"/>
    <w:rsid w:val="00F75F92"/>
    <w:rsid w:val="00F801BA"/>
    <w:rsid w:val="00FB5258"/>
    <w:rsid w:val="00FF6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BBD8"/>
  <w15:chartTrackingRefBased/>
  <w15:docId w15:val="{C1C64EE9-51E3-42E8-9196-5AC0B7EE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D63"/>
    <w:pPr>
      <w:spacing w:after="0" w:line="240" w:lineRule="auto"/>
    </w:pPr>
    <w:rPr>
      <w:rFonts w:ascii="Comic Sans MS" w:eastAsia="Times New Roman" w:hAnsi="Comic Sans MS" w:cs="Times New Roman"/>
      <w:kern w:val="0"/>
      <w14:ligatures w14:val="none"/>
    </w:rPr>
  </w:style>
  <w:style w:type="paragraph" w:styleId="Heading2">
    <w:name w:val="heading 2"/>
    <w:basedOn w:val="Normal"/>
    <w:next w:val="Normal"/>
    <w:link w:val="Heading2Char"/>
    <w:qFormat/>
    <w:rsid w:val="00650D63"/>
    <w:pPr>
      <w:keepNext/>
      <w:tabs>
        <w:tab w:val="left" w:pos="2835"/>
      </w:tabs>
      <w:outlineLvl w:val="1"/>
    </w:pPr>
    <w:rPr>
      <w:rFonts w:ascii="Tahoma" w:hAnsi="Tahoma" w:cs="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0D63"/>
    <w:rPr>
      <w:rFonts w:ascii="Tahoma" w:eastAsia="Times New Roman" w:hAnsi="Tahoma" w:cs="Tahoma"/>
      <w:b/>
      <w:kern w:val="0"/>
      <w:sz w:val="24"/>
      <w:szCs w:val="24"/>
      <w14:ligatures w14:val="none"/>
    </w:rPr>
  </w:style>
  <w:style w:type="paragraph" w:styleId="PlainText">
    <w:name w:val="Plain Text"/>
    <w:basedOn w:val="Normal"/>
    <w:link w:val="PlainTextChar"/>
    <w:uiPriority w:val="99"/>
    <w:unhideWhenUsed/>
    <w:rsid w:val="00650D63"/>
    <w:rPr>
      <w:rFonts w:ascii="Calibri" w:eastAsia="Calibri" w:hAnsi="Calibri"/>
      <w:szCs w:val="21"/>
    </w:rPr>
  </w:style>
  <w:style w:type="character" w:customStyle="1" w:styleId="PlainTextChar">
    <w:name w:val="Plain Text Char"/>
    <w:basedOn w:val="DefaultParagraphFont"/>
    <w:link w:val="PlainText"/>
    <w:uiPriority w:val="99"/>
    <w:rsid w:val="00650D63"/>
    <w:rPr>
      <w:rFonts w:ascii="Calibri" w:eastAsia="Calibri" w:hAnsi="Calibri" w:cs="Times New Roman"/>
      <w:kern w:val="0"/>
      <w:szCs w:val="21"/>
      <w14:ligatures w14:val="none"/>
    </w:rPr>
  </w:style>
  <w:style w:type="paragraph" w:styleId="NormalWeb">
    <w:name w:val="Normal (Web)"/>
    <w:basedOn w:val="Normal"/>
    <w:rsid w:val="00650D63"/>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650D63"/>
    <w:pPr>
      <w:ind w:left="720"/>
      <w:contextualSpacing/>
    </w:pPr>
  </w:style>
  <w:style w:type="paragraph" w:styleId="BalloonText">
    <w:name w:val="Balloon Text"/>
    <w:basedOn w:val="Normal"/>
    <w:link w:val="BalloonTextChar"/>
    <w:semiHidden/>
    <w:rsid w:val="00D33EF4"/>
    <w:rPr>
      <w:rFonts w:ascii="Tahoma" w:hAnsi="Tahoma" w:cs="Tahoma"/>
      <w:sz w:val="16"/>
      <w:szCs w:val="16"/>
    </w:rPr>
  </w:style>
  <w:style w:type="character" w:customStyle="1" w:styleId="BalloonTextChar">
    <w:name w:val="Balloon Text Char"/>
    <w:basedOn w:val="DefaultParagraphFont"/>
    <w:link w:val="BalloonText"/>
    <w:semiHidden/>
    <w:rsid w:val="00D33EF4"/>
    <w:rPr>
      <w:rFonts w:ascii="Tahoma" w:eastAsia="Times New Roman" w:hAnsi="Tahoma" w:cs="Tahoma"/>
      <w:kern w:val="0"/>
      <w:sz w:val="16"/>
      <w:szCs w:val="16"/>
      <w14:ligatures w14:val="none"/>
    </w:rPr>
  </w:style>
  <w:style w:type="paragraph" w:styleId="NoSpacing">
    <w:name w:val="No Spacing"/>
    <w:link w:val="NoSpacingChar"/>
    <w:uiPriority w:val="1"/>
    <w:qFormat/>
    <w:rsid w:val="00166389"/>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uiPriority w:val="1"/>
    <w:locked/>
    <w:rsid w:val="006845E5"/>
    <w:rPr>
      <w:rFonts w:ascii="Calibri" w:eastAsia="Calibri" w:hAnsi="Calibri" w:cs="Times New Roman"/>
      <w:kern w:val="0"/>
      <w14:ligatures w14:val="none"/>
    </w:rPr>
  </w:style>
  <w:style w:type="paragraph" w:styleId="Header">
    <w:name w:val="header"/>
    <w:basedOn w:val="Normal"/>
    <w:link w:val="HeaderChar"/>
    <w:uiPriority w:val="99"/>
    <w:unhideWhenUsed/>
    <w:rsid w:val="004E14B6"/>
    <w:pPr>
      <w:tabs>
        <w:tab w:val="center" w:pos="4513"/>
        <w:tab w:val="right" w:pos="9026"/>
      </w:tabs>
    </w:pPr>
  </w:style>
  <w:style w:type="character" w:customStyle="1" w:styleId="HeaderChar">
    <w:name w:val="Header Char"/>
    <w:basedOn w:val="DefaultParagraphFont"/>
    <w:link w:val="Header"/>
    <w:uiPriority w:val="99"/>
    <w:rsid w:val="004E14B6"/>
    <w:rPr>
      <w:rFonts w:ascii="Comic Sans MS" w:eastAsia="Times New Roman" w:hAnsi="Comic Sans MS" w:cs="Times New Roman"/>
      <w:kern w:val="0"/>
      <w14:ligatures w14:val="none"/>
    </w:rPr>
  </w:style>
  <w:style w:type="paragraph" w:styleId="Footer">
    <w:name w:val="footer"/>
    <w:basedOn w:val="Normal"/>
    <w:link w:val="FooterChar"/>
    <w:uiPriority w:val="99"/>
    <w:unhideWhenUsed/>
    <w:rsid w:val="004E14B6"/>
    <w:pPr>
      <w:tabs>
        <w:tab w:val="center" w:pos="4513"/>
        <w:tab w:val="right" w:pos="9026"/>
      </w:tabs>
    </w:pPr>
  </w:style>
  <w:style w:type="character" w:customStyle="1" w:styleId="FooterChar">
    <w:name w:val="Footer Char"/>
    <w:basedOn w:val="DefaultParagraphFont"/>
    <w:link w:val="Footer"/>
    <w:uiPriority w:val="99"/>
    <w:rsid w:val="004E14B6"/>
    <w:rPr>
      <w:rFonts w:ascii="Comic Sans MS" w:eastAsia="Times New Roman" w:hAnsi="Comic Sans MS" w:cs="Times New Roman"/>
      <w:kern w:val="0"/>
      <w14:ligatures w14:val="none"/>
    </w:rPr>
  </w:style>
  <w:style w:type="character" w:styleId="Hyperlink">
    <w:name w:val="Hyperlink"/>
    <w:basedOn w:val="DefaultParagraphFont"/>
    <w:uiPriority w:val="99"/>
    <w:unhideWhenUsed/>
    <w:rsid w:val="004E14B6"/>
    <w:rPr>
      <w:color w:val="0563C1" w:themeColor="hyperlink"/>
      <w:u w:val="single"/>
    </w:rPr>
  </w:style>
  <w:style w:type="paragraph" w:customStyle="1" w:styleId="Default">
    <w:name w:val="Default"/>
    <w:rsid w:val="004E14B6"/>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922977">
      <w:bodyDiv w:val="1"/>
      <w:marLeft w:val="0"/>
      <w:marRight w:val="0"/>
      <w:marTop w:val="0"/>
      <w:marBottom w:val="0"/>
      <w:divBdr>
        <w:top w:val="none" w:sz="0" w:space="0" w:color="auto"/>
        <w:left w:val="none" w:sz="0" w:space="0" w:color="auto"/>
        <w:bottom w:val="none" w:sz="0" w:space="0" w:color="auto"/>
        <w:right w:val="none" w:sz="0" w:space="0" w:color="auto"/>
      </w:divBdr>
    </w:div>
    <w:div w:id="893125371">
      <w:bodyDiv w:val="1"/>
      <w:marLeft w:val="0"/>
      <w:marRight w:val="0"/>
      <w:marTop w:val="0"/>
      <w:marBottom w:val="0"/>
      <w:divBdr>
        <w:top w:val="none" w:sz="0" w:space="0" w:color="auto"/>
        <w:left w:val="none" w:sz="0" w:space="0" w:color="auto"/>
        <w:bottom w:val="none" w:sz="0" w:space="0" w:color="auto"/>
        <w:right w:val="none" w:sz="0" w:space="0" w:color="auto"/>
      </w:divBdr>
    </w:div>
    <w:div w:id="1194000811">
      <w:bodyDiv w:val="1"/>
      <w:marLeft w:val="0"/>
      <w:marRight w:val="0"/>
      <w:marTop w:val="0"/>
      <w:marBottom w:val="0"/>
      <w:divBdr>
        <w:top w:val="none" w:sz="0" w:space="0" w:color="auto"/>
        <w:left w:val="none" w:sz="0" w:space="0" w:color="auto"/>
        <w:bottom w:val="none" w:sz="0" w:space="0" w:color="auto"/>
        <w:right w:val="none" w:sz="0" w:space="0" w:color="auto"/>
      </w:divBdr>
    </w:div>
    <w:div w:id="148173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horemedical.co.uk/" TargetMode="External"/><Relationship Id="rId1" Type="http://schemas.openxmlformats.org/officeDocument/2006/relationships/hyperlink" Target="mailto:enquiries.shore@dorsetgp.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Ward (Shore Medical Partnership)</dc:creator>
  <cp:keywords/>
  <dc:description/>
  <cp:lastModifiedBy>Michael Adekanmbi</cp:lastModifiedBy>
  <cp:revision>2</cp:revision>
  <dcterms:created xsi:type="dcterms:W3CDTF">2026-07-03T16:01:00Z</dcterms:created>
  <dcterms:modified xsi:type="dcterms:W3CDTF">2026-07-03T16:01:00Z</dcterms:modified>
</cp:coreProperties>
</file>