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0FC45" w14:textId="54E935E3" w:rsidR="00552A80" w:rsidRPr="00171521" w:rsidRDefault="00171521" w:rsidP="00171521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Salaried GP </w:t>
      </w:r>
      <w:r w:rsidR="00024809">
        <w:rPr>
          <w:b/>
          <w:bCs/>
          <w:u w:val="single"/>
        </w:rPr>
        <w:t>/ GP Partner</w:t>
      </w:r>
      <w:r>
        <w:rPr>
          <w:b/>
          <w:bCs/>
          <w:u w:val="single"/>
        </w:rPr>
        <w:t xml:space="preserve"> advert. </w:t>
      </w:r>
    </w:p>
    <w:p w14:paraId="6A96A377" w14:textId="77777777" w:rsidR="00303C35" w:rsidRDefault="00303C35"/>
    <w:p w14:paraId="082502B2" w14:textId="4360CBCE" w:rsidR="00303C35" w:rsidRDefault="00303C35">
      <w:r w:rsidRPr="00171521">
        <w:rPr>
          <w:b/>
          <w:bCs/>
        </w:rPr>
        <w:t>Job Title</w:t>
      </w:r>
      <w:r>
        <w:t xml:space="preserve">: Salaried General Practitioner </w:t>
      </w:r>
      <w:r w:rsidR="00024809">
        <w:t>/ GP Partner</w:t>
      </w:r>
      <w:r>
        <w:t xml:space="preserve"> </w:t>
      </w:r>
    </w:p>
    <w:p w14:paraId="2D8643E2" w14:textId="77777777" w:rsidR="00303C35" w:rsidRDefault="00303C35"/>
    <w:p w14:paraId="447FED5F" w14:textId="0DC8F4A5" w:rsidR="00303C35" w:rsidRDefault="00303C35">
      <w:r w:rsidRPr="00171521">
        <w:rPr>
          <w:b/>
          <w:bCs/>
        </w:rPr>
        <w:t>Employer:</w:t>
      </w:r>
      <w:r>
        <w:t xml:space="preserve"> The Lansdowne Surgery</w:t>
      </w:r>
    </w:p>
    <w:p w14:paraId="43220CC6" w14:textId="77777777" w:rsidR="00303C35" w:rsidRDefault="00303C35"/>
    <w:p w14:paraId="1487E489" w14:textId="1E23407B" w:rsidR="00303C35" w:rsidRDefault="00303C35">
      <w:r w:rsidRPr="00171521">
        <w:rPr>
          <w:b/>
          <w:bCs/>
        </w:rPr>
        <w:t>Location:</w:t>
      </w:r>
      <w:r>
        <w:t xml:space="preserve"> The Lansdowne Surgery, Waiblingen Way, Devizes, SN10 2BU </w:t>
      </w:r>
    </w:p>
    <w:p w14:paraId="06752F64" w14:textId="77777777" w:rsidR="00303C35" w:rsidRDefault="00303C35"/>
    <w:p w14:paraId="34FAC0C1" w14:textId="14C048D9" w:rsidR="00303C35" w:rsidRDefault="00303C35">
      <w:r w:rsidRPr="00171521">
        <w:rPr>
          <w:b/>
          <w:bCs/>
        </w:rPr>
        <w:t>Reports to:</w:t>
      </w:r>
      <w:r>
        <w:t xml:space="preserve"> GP Partners (Clinical / Professional) + Practice Manager (Operational / HR)</w:t>
      </w:r>
    </w:p>
    <w:p w14:paraId="2A9A357E" w14:textId="77777777" w:rsidR="00303C35" w:rsidRDefault="00303C35"/>
    <w:p w14:paraId="7EA292BE" w14:textId="43D20A5C" w:rsidR="00303C35" w:rsidRPr="00171521" w:rsidRDefault="00303C35">
      <w:pPr>
        <w:rPr>
          <w:b/>
          <w:bCs/>
        </w:rPr>
      </w:pPr>
      <w:r w:rsidRPr="00171521">
        <w:rPr>
          <w:b/>
          <w:bCs/>
        </w:rPr>
        <w:t xml:space="preserve">Contract type / Hours </w:t>
      </w:r>
    </w:p>
    <w:p w14:paraId="2DB81EBB" w14:textId="77777777" w:rsidR="00303C35" w:rsidRDefault="00303C35"/>
    <w:p w14:paraId="3E23E200" w14:textId="228CD712" w:rsidR="00303C35" w:rsidRDefault="00303C35" w:rsidP="00303C35">
      <w:pPr>
        <w:pStyle w:val="ListParagraph"/>
        <w:numPr>
          <w:ilvl w:val="0"/>
          <w:numId w:val="1"/>
        </w:numPr>
      </w:pPr>
      <w:r>
        <w:t xml:space="preserve">Salaried GP – Permanent </w:t>
      </w:r>
    </w:p>
    <w:p w14:paraId="40B6DE7B" w14:textId="2191D621" w:rsidR="00303C35" w:rsidRDefault="00303C35" w:rsidP="00303C35">
      <w:pPr>
        <w:pStyle w:val="ListParagraph"/>
        <w:numPr>
          <w:ilvl w:val="0"/>
          <w:numId w:val="1"/>
        </w:numPr>
      </w:pPr>
      <w:r>
        <w:t xml:space="preserve">Full Time / Part Time available. </w:t>
      </w:r>
      <w:r w:rsidR="00AA03ED">
        <w:t>4</w:t>
      </w:r>
      <w:r>
        <w:t xml:space="preserve"> – 8 sessions weekly. </w:t>
      </w:r>
    </w:p>
    <w:p w14:paraId="27171D8E" w14:textId="738C2036" w:rsidR="00303C35" w:rsidRDefault="00303C35" w:rsidP="00303C35">
      <w:pPr>
        <w:pStyle w:val="ListParagraph"/>
        <w:numPr>
          <w:ilvl w:val="0"/>
          <w:numId w:val="1"/>
        </w:numPr>
      </w:pPr>
      <w:r>
        <w:t xml:space="preserve">Core hours typically 08:00 – 18:30 Monday to Friday (extended hours participation by agreement) </w:t>
      </w:r>
    </w:p>
    <w:p w14:paraId="1D864040" w14:textId="77777777" w:rsidR="00303C35" w:rsidRDefault="00303C35" w:rsidP="00303C35"/>
    <w:p w14:paraId="5CE55228" w14:textId="0F70CE85" w:rsidR="00303C35" w:rsidRDefault="00303C35" w:rsidP="00303C35">
      <w:r w:rsidRPr="00171521">
        <w:rPr>
          <w:b/>
          <w:bCs/>
        </w:rPr>
        <w:t>Salary:</w:t>
      </w:r>
      <w:r>
        <w:t xml:space="preserve"> </w:t>
      </w:r>
      <w:r w:rsidRPr="00303C35">
        <w:t>£</w:t>
      </w:r>
      <w:r w:rsidR="00AA03ED">
        <w:t>11</w:t>
      </w:r>
      <w:r>
        <w:t xml:space="preserve">,000 – </w:t>
      </w:r>
      <w:r w:rsidR="00171521">
        <w:t>£</w:t>
      </w:r>
      <w:r w:rsidR="00AA03ED">
        <w:t>13</w:t>
      </w:r>
      <w:r>
        <w:t xml:space="preserve">,000 </w:t>
      </w:r>
      <w:r w:rsidR="00AA03ED">
        <w:t xml:space="preserve">(dependent on experience) </w:t>
      </w:r>
      <w:r>
        <w:t>per session</w:t>
      </w:r>
      <w:r w:rsidRPr="00303C35">
        <w:t xml:space="preserve"> per annum, paid monthly in arrears.</w:t>
      </w:r>
      <w:r w:rsidRPr="00303C35">
        <w:br/>
      </w:r>
      <w:r w:rsidRPr="00AA03ED">
        <w:rPr>
          <w:i/>
          <w:iCs/>
        </w:rPr>
        <w:t>Salary will be reviewed in line with the Government’s decision on GP pay following the recommendation of the Doctors’ and Dentists’ Review Body (DDRB), subject to contract terms.</w:t>
      </w:r>
    </w:p>
    <w:p w14:paraId="348C7290" w14:textId="77777777" w:rsidR="00303C35" w:rsidRDefault="00303C35" w:rsidP="00303C35"/>
    <w:p w14:paraId="13947F21" w14:textId="27A48809" w:rsidR="00303C35" w:rsidRDefault="00303C35" w:rsidP="00303C35">
      <w:r w:rsidRPr="00171521">
        <w:rPr>
          <w:b/>
          <w:bCs/>
        </w:rPr>
        <w:t>Pension:</w:t>
      </w:r>
      <w:r>
        <w:t xml:space="preserve"> NHS Pension Scheme (Subject to eligibility and scheme rules) </w:t>
      </w:r>
    </w:p>
    <w:p w14:paraId="16AB092A" w14:textId="77777777" w:rsidR="00303C35" w:rsidRDefault="00303C35" w:rsidP="00303C35"/>
    <w:p w14:paraId="67380FAE" w14:textId="77777777" w:rsidR="00303C35" w:rsidRDefault="00303C35" w:rsidP="00303C35">
      <w:pPr>
        <w:rPr>
          <w:b/>
          <w:bCs/>
        </w:rPr>
      </w:pPr>
      <w:r w:rsidRPr="00303C35">
        <w:rPr>
          <w:b/>
          <w:bCs/>
        </w:rPr>
        <w:t>Job Purpose</w:t>
      </w:r>
    </w:p>
    <w:p w14:paraId="01FE805B" w14:textId="77777777" w:rsidR="00303C35" w:rsidRPr="00303C35" w:rsidRDefault="00303C35" w:rsidP="00303C35">
      <w:pPr>
        <w:rPr>
          <w:b/>
          <w:bCs/>
        </w:rPr>
      </w:pPr>
    </w:p>
    <w:p w14:paraId="6CBE8104" w14:textId="77777777" w:rsidR="00303C35" w:rsidRDefault="00303C35" w:rsidP="00303C35">
      <w:r w:rsidRPr="00303C35">
        <w:t>To provide high-quality, safe and effective general medical services to the practice population, working as part of a multidisciplinary team. The post-holder will contribute to the delivery of primary medical services, clinical governance, and service development. There is a clear intention to support the successful candidate towards a future partnership opportunity, subject to mutual agreement, business need and performance.</w:t>
      </w:r>
    </w:p>
    <w:p w14:paraId="68D1D2F5" w14:textId="77777777" w:rsidR="00AA03ED" w:rsidRDefault="00AA03ED" w:rsidP="00303C35"/>
    <w:p w14:paraId="3B89F44E" w14:textId="692689A3" w:rsidR="00AA03ED" w:rsidRDefault="00AA03ED" w:rsidP="00303C35">
      <w:pPr>
        <w:rPr>
          <w:b/>
          <w:bCs/>
        </w:rPr>
      </w:pPr>
      <w:r w:rsidRPr="00AA03ED">
        <w:rPr>
          <w:b/>
          <w:bCs/>
        </w:rPr>
        <w:t xml:space="preserve">About </w:t>
      </w:r>
      <w:r>
        <w:rPr>
          <w:b/>
          <w:bCs/>
        </w:rPr>
        <w:t xml:space="preserve">us. </w:t>
      </w:r>
    </w:p>
    <w:p w14:paraId="3F0507A6" w14:textId="77777777" w:rsidR="00AA03ED" w:rsidRDefault="00AA03ED" w:rsidP="00303C35">
      <w:pPr>
        <w:rPr>
          <w:b/>
          <w:bCs/>
        </w:rPr>
      </w:pPr>
    </w:p>
    <w:p w14:paraId="2608A875" w14:textId="77777777" w:rsidR="00AA03ED" w:rsidRDefault="00AA03ED" w:rsidP="00AA03ED">
      <w:r w:rsidRPr="00AA03ED">
        <w:t>The Lansdowne Surgery is a small, friendly and high</w:t>
      </w:r>
      <w:r w:rsidRPr="00AA03ED">
        <w:noBreakHyphen/>
        <w:t>performing rural practice serving a list of 6,600 patients in the heart of Wiltshire.</w:t>
      </w:r>
    </w:p>
    <w:p w14:paraId="0E41BDA3" w14:textId="77777777" w:rsidR="00AA03ED" w:rsidRDefault="00AA03ED" w:rsidP="00AA03ED"/>
    <w:p w14:paraId="04ABB830" w14:textId="35335B49" w:rsidR="00AA03ED" w:rsidRDefault="00AA03ED" w:rsidP="00AA03ED">
      <w:r w:rsidRPr="00AA03ED">
        <w:t xml:space="preserve"> Despite our size, we are a busy and forward</w:t>
      </w:r>
      <w:r w:rsidRPr="00AA03ED">
        <w:noBreakHyphen/>
        <w:t>thinking organisation with an active role in our successful Primary Care Network. Our team contributes to a wide range of shared initiatives, including the Leg Club, Older Persons Team, Physician Associate Programme and First Contact Physiotherapy service. We also deliver all same</w:t>
      </w:r>
      <w:r w:rsidRPr="00AA03ED">
        <w:noBreakHyphen/>
        <w:t>day care through a PCN</w:t>
      </w:r>
      <w:r w:rsidRPr="00AA03ED">
        <w:noBreakHyphen/>
        <w:t>managed, purpose</w:t>
      </w:r>
      <w:r w:rsidRPr="00AA03ED">
        <w:noBreakHyphen/>
        <w:t>built Urgent Care Centre, widely regarded as the flagship model for urgent primary care in the region.</w:t>
      </w:r>
    </w:p>
    <w:p w14:paraId="304CFA2E" w14:textId="77777777" w:rsidR="00AA03ED" w:rsidRPr="00AA03ED" w:rsidRDefault="00AA03ED" w:rsidP="00AA03ED"/>
    <w:p w14:paraId="4AC5C5AE" w14:textId="126E37BE" w:rsidR="00AA03ED" w:rsidRPr="00AA03ED" w:rsidRDefault="00AA03ED" w:rsidP="00AA03ED">
      <w:r w:rsidRPr="00AA03ED">
        <w:t>We are a dynamic, multidisciplinary team who communicate well, support one another and adapt quickly to change. Our clinical workforce includes 4 GPs, 1 ACP, 4 RGNs, 1 Pharmacist, 3 HCAs/Phlebotomists and 2 Physician Associates employed through the PCN AARS scheme</w:t>
      </w:r>
      <w:r w:rsidR="00024809">
        <w:t xml:space="preserve"> following extensive training, mentoring and support through our PCN training program, praised as gold standard by the RCN. </w:t>
      </w:r>
    </w:p>
    <w:p w14:paraId="203D7F8D" w14:textId="77777777" w:rsidR="00AA03ED" w:rsidRDefault="00AA03ED" w:rsidP="00AA03ED">
      <w:r w:rsidRPr="00AA03ED">
        <w:lastRenderedPageBreak/>
        <w:t>Our PCN brings together four GP practices, collectively caring for around 30,000 residents. Working collaboratively enables us to offer a broader range of services, improve access and ensure patients receive the right care from the right professional at the right time.</w:t>
      </w:r>
    </w:p>
    <w:p w14:paraId="3AE01690" w14:textId="77777777" w:rsidR="00AA03ED" w:rsidRPr="00AA03ED" w:rsidRDefault="00AA03ED" w:rsidP="00AA03ED"/>
    <w:p w14:paraId="725307CE" w14:textId="77777777" w:rsidR="00AA03ED" w:rsidRDefault="00AA03ED" w:rsidP="00AA03ED">
      <w:r w:rsidRPr="00AA03ED">
        <w:t>The Lansdowne Surgery is a progressive organisation with a positive, proactive culture. We place great importance on supporting our colleagues—both operationally and in their ongoing development—and we welcome applicants who will thrive in a team that values initiative, communication and continuous improvement.</w:t>
      </w:r>
    </w:p>
    <w:p w14:paraId="27938048" w14:textId="77777777" w:rsidR="00AA03ED" w:rsidRPr="00AA03ED" w:rsidRDefault="00AA03ED" w:rsidP="00AA03ED"/>
    <w:p w14:paraId="765F63E4" w14:textId="77777777" w:rsidR="00AA03ED" w:rsidRPr="00AA03ED" w:rsidRDefault="00AA03ED" w:rsidP="00AA03ED">
      <w:r w:rsidRPr="00AA03ED">
        <w:t>The NHS Pension Scheme is available to all staff, with the option to opt out if preferred.</w:t>
      </w:r>
    </w:p>
    <w:p w14:paraId="519279E6" w14:textId="77777777" w:rsidR="00303C35" w:rsidRDefault="00303C35" w:rsidP="00303C35"/>
    <w:p w14:paraId="16F8F594" w14:textId="77777777" w:rsidR="00303C35" w:rsidRDefault="00303C35" w:rsidP="00303C35">
      <w:pPr>
        <w:rPr>
          <w:b/>
          <w:bCs/>
        </w:rPr>
      </w:pPr>
      <w:r w:rsidRPr="00303C35">
        <w:rPr>
          <w:b/>
          <w:bCs/>
        </w:rPr>
        <w:t>Key Duties and Responsibilities</w:t>
      </w:r>
    </w:p>
    <w:p w14:paraId="77172B02" w14:textId="77777777" w:rsidR="00303C35" w:rsidRPr="00303C35" w:rsidRDefault="00303C35" w:rsidP="00303C35">
      <w:pPr>
        <w:rPr>
          <w:b/>
          <w:bCs/>
        </w:rPr>
      </w:pPr>
    </w:p>
    <w:p w14:paraId="67F1DA39" w14:textId="7C84ACC4" w:rsidR="00303C35" w:rsidRPr="00303C35" w:rsidRDefault="00303C35" w:rsidP="00303C35">
      <w:pPr>
        <w:pStyle w:val="ListParagraph"/>
        <w:numPr>
          <w:ilvl w:val="0"/>
          <w:numId w:val="12"/>
        </w:numPr>
        <w:rPr>
          <w:b/>
          <w:bCs/>
        </w:rPr>
      </w:pPr>
      <w:r w:rsidRPr="00303C35">
        <w:rPr>
          <w:b/>
          <w:bCs/>
        </w:rPr>
        <w:t>Clinical responsibilities</w:t>
      </w:r>
    </w:p>
    <w:p w14:paraId="16209F1C" w14:textId="77777777" w:rsidR="00303C35" w:rsidRPr="00303C35" w:rsidRDefault="00303C35" w:rsidP="00303C35">
      <w:pPr>
        <w:pStyle w:val="ListParagraph"/>
        <w:rPr>
          <w:b/>
          <w:bCs/>
        </w:rPr>
      </w:pPr>
    </w:p>
    <w:p w14:paraId="444DA409" w14:textId="77777777" w:rsidR="00303C35" w:rsidRPr="00303C35" w:rsidRDefault="00303C35" w:rsidP="00303C35">
      <w:pPr>
        <w:numPr>
          <w:ilvl w:val="0"/>
          <w:numId w:val="2"/>
        </w:numPr>
      </w:pPr>
      <w:r w:rsidRPr="00303C35">
        <w:t>Provide comprehensive primary medical care to registered patients, including assessment, diagnosis, treatment, prescribing and referral as appropriate.</w:t>
      </w:r>
    </w:p>
    <w:p w14:paraId="719AB340" w14:textId="77777777" w:rsidR="00303C35" w:rsidRPr="00303C35" w:rsidRDefault="00303C35" w:rsidP="00303C35">
      <w:pPr>
        <w:numPr>
          <w:ilvl w:val="0"/>
          <w:numId w:val="2"/>
        </w:numPr>
      </w:pPr>
      <w:r w:rsidRPr="00303C35">
        <w:t>Undertake a mix of face-to-face, telephone and online consultations in line with the agreed job plan.</w:t>
      </w:r>
    </w:p>
    <w:p w14:paraId="34EC719D" w14:textId="185441C4" w:rsidR="001108A3" w:rsidRDefault="001108A3" w:rsidP="00303C35">
      <w:pPr>
        <w:numPr>
          <w:ilvl w:val="0"/>
          <w:numId w:val="2"/>
        </w:numPr>
      </w:pPr>
      <w:r w:rsidRPr="001108A3">
        <w:t>Provide home visits when clinically appropriate and in line with our duty/visiting model. Same</w:t>
      </w:r>
      <w:r w:rsidRPr="001108A3">
        <w:noBreakHyphen/>
        <w:t>day home visits are carried out by our urgent care team at the care centre, using our registrars and physician as</w:t>
      </w:r>
      <w:r>
        <w:t>sistants (PA)</w:t>
      </w:r>
      <w:r w:rsidRPr="001108A3">
        <w:t>. Routine home visits are also managed by our PA team.</w:t>
      </w:r>
    </w:p>
    <w:p w14:paraId="405AF0E8" w14:textId="7F387BA5" w:rsidR="00303C35" w:rsidRPr="00303C35" w:rsidRDefault="00303C35" w:rsidP="00303C35">
      <w:pPr>
        <w:numPr>
          <w:ilvl w:val="0"/>
          <w:numId w:val="2"/>
        </w:numPr>
      </w:pPr>
      <w:r w:rsidRPr="00303C35">
        <w:t xml:space="preserve">Manage acute presentations and contribute to same-day demand management according to practice </w:t>
      </w:r>
      <w:r>
        <w:t xml:space="preserve">and Urgent Treatment Centre (UCT) </w:t>
      </w:r>
      <w:r w:rsidRPr="00303C35">
        <w:t>protocols.</w:t>
      </w:r>
    </w:p>
    <w:p w14:paraId="7BD8D948" w14:textId="77777777" w:rsidR="00303C35" w:rsidRPr="00303C35" w:rsidRDefault="00303C35" w:rsidP="00303C35">
      <w:pPr>
        <w:numPr>
          <w:ilvl w:val="0"/>
          <w:numId w:val="2"/>
        </w:numPr>
      </w:pPr>
      <w:r w:rsidRPr="00303C35">
        <w:t>Provide ongoing care for patients with long-term conditions, including medication reviews and evidence-based management.</w:t>
      </w:r>
    </w:p>
    <w:p w14:paraId="491499AA" w14:textId="77777777" w:rsidR="00303C35" w:rsidRDefault="00303C35" w:rsidP="00303C35">
      <w:pPr>
        <w:numPr>
          <w:ilvl w:val="0"/>
          <w:numId w:val="2"/>
        </w:numPr>
      </w:pPr>
      <w:r w:rsidRPr="00303C35">
        <w:t>Maintain accurate, contemporaneous clinical records and correspondence in line with NHS and GMC requirements.</w:t>
      </w:r>
    </w:p>
    <w:p w14:paraId="06D7C1B9" w14:textId="77777777" w:rsidR="00303C35" w:rsidRDefault="00303C35" w:rsidP="00303C35">
      <w:pPr>
        <w:ind w:left="720"/>
      </w:pPr>
    </w:p>
    <w:p w14:paraId="1E0FEF49" w14:textId="77777777" w:rsidR="00303C35" w:rsidRPr="00303C35" w:rsidRDefault="00303C35" w:rsidP="00303C35">
      <w:pPr>
        <w:ind w:left="720"/>
      </w:pPr>
    </w:p>
    <w:p w14:paraId="3657E800" w14:textId="011D6D97" w:rsidR="00303C35" w:rsidRPr="00303C35" w:rsidRDefault="00303C35" w:rsidP="00303C35">
      <w:pPr>
        <w:pStyle w:val="ListParagraph"/>
        <w:numPr>
          <w:ilvl w:val="0"/>
          <w:numId w:val="12"/>
        </w:numPr>
        <w:rPr>
          <w:b/>
          <w:bCs/>
        </w:rPr>
      </w:pPr>
      <w:r w:rsidRPr="00303C35">
        <w:rPr>
          <w:b/>
          <w:bCs/>
        </w:rPr>
        <w:t>Administrative and professional responsibilities</w:t>
      </w:r>
    </w:p>
    <w:p w14:paraId="56010B5A" w14:textId="77777777" w:rsidR="00303C35" w:rsidRPr="00303C35" w:rsidRDefault="00303C35" w:rsidP="00303C35">
      <w:pPr>
        <w:pStyle w:val="ListParagraph"/>
        <w:rPr>
          <w:b/>
          <w:bCs/>
        </w:rPr>
      </w:pPr>
    </w:p>
    <w:p w14:paraId="656C0849" w14:textId="77777777" w:rsidR="00303C35" w:rsidRPr="00303C35" w:rsidRDefault="00303C35" w:rsidP="00303C35">
      <w:pPr>
        <w:numPr>
          <w:ilvl w:val="0"/>
          <w:numId w:val="3"/>
        </w:numPr>
      </w:pPr>
      <w:r w:rsidRPr="00303C35">
        <w:t>Complete clinical administration arising from consultations in a timely manner (e.g. results, referrals, letters, tasks), in line with the agreed job plan.</w:t>
      </w:r>
    </w:p>
    <w:p w14:paraId="7C86D2E0" w14:textId="77777777" w:rsidR="00303C35" w:rsidRPr="00303C35" w:rsidRDefault="00303C35" w:rsidP="00303C35">
      <w:pPr>
        <w:numPr>
          <w:ilvl w:val="0"/>
          <w:numId w:val="3"/>
        </w:numPr>
      </w:pPr>
      <w:r w:rsidRPr="00303C35">
        <w:t>Participate in practice meetings, clinical meetings and multidisciplinary discussions as required.</w:t>
      </w:r>
    </w:p>
    <w:p w14:paraId="5B54CCF7" w14:textId="77777777" w:rsidR="00303C35" w:rsidRPr="00303C35" w:rsidRDefault="00303C35" w:rsidP="00303C35">
      <w:pPr>
        <w:numPr>
          <w:ilvl w:val="0"/>
          <w:numId w:val="3"/>
        </w:numPr>
      </w:pPr>
      <w:r w:rsidRPr="00303C35">
        <w:t>Contribute to the practice’s clinical governance activity, including audits, significant event reviews and learning from incidents/complaints.</w:t>
      </w:r>
    </w:p>
    <w:p w14:paraId="5F4807A8" w14:textId="77777777" w:rsidR="00303C35" w:rsidRDefault="00303C35" w:rsidP="00303C35">
      <w:pPr>
        <w:numPr>
          <w:ilvl w:val="0"/>
          <w:numId w:val="3"/>
        </w:numPr>
      </w:pPr>
      <w:r w:rsidRPr="00303C35">
        <w:t>Support the training and development of the wider team where appropriate (e.g. medical students, GP trainees, ARRS staff), subject to experience and job plan.</w:t>
      </w:r>
    </w:p>
    <w:p w14:paraId="6D00AE84" w14:textId="77777777" w:rsidR="00303C35" w:rsidRPr="00303C35" w:rsidRDefault="00303C35" w:rsidP="00303C35">
      <w:pPr>
        <w:ind w:left="720"/>
      </w:pPr>
    </w:p>
    <w:p w14:paraId="695A8F65" w14:textId="75CC0C40" w:rsidR="00303C35" w:rsidRPr="00303C35" w:rsidRDefault="00303C35" w:rsidP="00303C35">
      <w:pPr>
        <w:pStyle w:val="ListParagraph"/>
        <w:numPr>
          <w:ilvl w:val="0"/>
          <w:numId w:val="12"/>
        </w:numPr>
        <w:rPr>
          <w:b/>
          <w:bCs/>
        </w:rPr>
      </w:pPr>
      <w:r w:rsidRPr="00303C35">
        <w:rPr>
          <w:b/>
          <w:bCs/>
        </w:rPr>
        <w:t>Quality, safety and governance</w:t>
      </w:r>
    </w:p>
    <w:p w14:paraId="3A8AB199" w14:textId="77777777" w:rsidR="00303C35" w:rsidRPr="00303C35" w:rsidRDefault="00303C35" w:rsidP="00303C35">
      <w:pPr>
        <w:pStyle w:val="ListParagraph"/>
        <w:rPr>
          <w:b/>
          <w:bCs/>
        </w:rPr>
      </w:pPr>
    </w:p>
    <w:p w14:paraId="523C0DF3" w14:textId="77777777" w:rsidR="00303C35" w:rsidRPr="00303C35" w:rsidRDefault="00303C35" w:rsidP="00303C35">
      <w:pPr>
        <w:numPr>
          <w:ilvl w:val="0"/>
          <w:numId w:val="4"/>
        </w:numPr>
      </w:pPr>
      <w:r w:rsidRPr="00303C35">
        <w:t>Work within practice policies and procedures, including safeguarding, infection prevention and control, information governance and prescribing policies.</w:t>
      </w:r>
    </w:p>
    <w:p w14:paraId="64F01192" w14:textId="77777777" w:rsidR="00303C35" w:rsidRDefault="00303C35" w:rsidP="00303C35">
      <w:pPr>
        <w:numPr>
          <w:ilvl w:val="0"/>
          <w:numId w:val="4"/>
        </w:numPr>
      </w:pPr>
      <w:r w:rsidRPr="00303C35">
        <w:t>Contribute to maintaining standards required by the Care Quality Commission (CQC).</w:t>
      </w:r>
    </w:p>
    <w:p w14:paraId="45EBC483" w14:textId="77777777" w:rsidR="00303C35" w:rsidRPr="00303C35" w:rsidRDefault="00303C35" w:rsidP="00303C35"/>
    <w:p w14:paraId="4C9A5B94" w14:textId="7B73A0DC" w:rsidR="00303C35" w:rsidRPr="00303C35" w:rsidRDefault="00303C35" w:rsidP="00303C35">
      <w:pPr>
        <w:pStyle w:val="ListParagraph"/>
        <w:numPr>
          <w:ilvl w:val="0"/>
          <w:numId w:val="12"/>
        </w:numPr>
        <w:rPr>
          <w:b/>
          <w:bCs/>
        </w:rPr>
      </w:pPr>
      <w:r w:rsidRPr="00303C35">
        <w:rPr>
          <w:b/>
          <w:bCs/>
        </w:rPr>
        <w:t>Teamworking and communication</w:t>
      </w:r>
    </w:p>
    <w:p w14:paraId="7847F44A" w14:textId="77777777" w:rsidR="00303C35" w:rsidRPr="00303C35" w:rsidRDefault="00303C35" w:rsidP="00303C35">
      <w:pPr>
        <w:pStyle w:val="ListParagraph"/>
        <w:rPr>
          <w:b/>
          <w:bCs/>
        </w:rPr>
      </w:pPr>
    </w:p>
    <w:p w14:paraId="58B8248A" w14:textId="77777777" w:rsidR="00303C35" w:rsidRPr="00303C35" w:rsidRDefault="00303C35" w:rsidP="00303C35">
      <w:pPr>
        <w:numPr>
          <w:ilvl w:val="0"/>
          <w:numId w:val="5"/>
        </w:numPr>
      </w:pPr>
      <w:r w:rsidRPr="00303C35">
        <w:t>Work collaboratively with GP colleagues, nursing team, practice management and the wider PCN multidisciplinary team.</w:t>
      </w:r>
    </w:p>
    <w:p w14:paraId="2B5EB1ED" w14:textId="77777777" w:rsidR="00303C35" w:rsidRPr="00303C35" w:rsidRDefault="00303C35" w:rsidP="00303C35">
      <w:pPr>
        <w:numPr>
          <w:ilvl w:val="0"/>
          <w:numId w:val="5"/>
        </w:numPr>
      </w:pPr>
      <w:r w:rsidRPr="00303C35">
        <w:t>Communicate effectively with patients, carers and colleagues, including shared decision-making and safety-netting.</w:t>
      </w:r>
    </w:p>
    <w:p w14:paraId="6ADCAB3C" w14:textId="77777777" w:rsidR="00303C35" w:rsidRDefault="00303C35" w:rsidP="00303C35">
      <w:pPr>
        <w:numPr>
          <w:ilvl w:val="0"/>
          <w:numId w:val="5"/>
        </w:numPr>
      </w:pPr>
      <w:r w:rsidRPr="00303C35">
        <w:t>Support a culture of mutual respect, continuous improvement and safe workload management.</w:t>
      </w:r>
    </w:p>
    <w:p w14:paraId="6A135DC0" w14:textId="77777777" w:rsidR="00303C35" w:rsidRPr="00303C35" w:rsidRDefault="00303C35" w:rsidP="00303C35">
      <w:pPr>
        <w:ind w:left="720"/>
      </w:pPr>
    </w:p>
    <w:p w14:paraId="2EA20A58" w14:textId="0951ED57" w:rsidR="00303C35" w:rsidRPr="00303C35" w:rsidRDefault="00303C35" w:rsidP="00303C35">
      <w:pPr>
        <w:pStyle w:val="ListParagraph"/>
        <w:numPr>
          <w:ilvl w:val="0"/>
          <w:numId w:val="12"/>
        </w:numPr>
        <w:rPr>
          <w:b/>
          <w:bCs/>
        </w:rPr>
      </w:pPr>
      <w:r w:rsidRPr="00303C35">
        <w:rPr>
          <w:b/>
          <w:bCs/>
        </w:rPr>
        <w:t>Continuing Professional Development (CPD) and appraisal</w:t>
      </w:r>
    </w:p>
    <w:p w14:paraId="2253F104" w14:textId="77777777" w:rsidR="00303C35" w:rsidRPr="00303C35" w:rsidRDefault="00303C35" w:rsidP="00303C35">
      <w:pPr>
        <w:pStyle w:val="ListParagraph"/>
        <w:rPr>
          <w:b/>
          <w:bCs/>
        </w:rPr>
      </w:pPr>
    </w:p>
    <w:p w14:paraId="19739B07" w14:textId="77777777" w:rsidR="00303C35" w:rsidRPr="00303C35" w:rsidRDefault="00303C35" w:rsidP="00303C35">
      <w:pPr>
        <w:numPr>
          <w:ilvl w:val="0"/>
          <w:numId w:val="6"/>
        </w:numPr>
      </w:pPr>
      <w:r w:rsidRPr="00303C35">
        <w:t>Maintain GMC registration, revalidation and annual appraisal requirements.</w:t>
      </w:r>
    </w:p>
    <w:p w14:paraId="030F12D8" w14:textId="77777777" w:rsidR="00303C35" w:rsidRDefault="00303C35" w:rsidP="00303C35">
      <w:pPr>
        <w:numPr>
          <w:ilvl w:val="0"/>
          <w:numId w:val="6"/>
        </w:numPr>
      </w:pPr>
      <w:r w:rsidRPr="00303C35">
        <w:t>Engage in CPD and reflective practice, with protected CPD time as set out in the job plan.</w:t>
      </w:r>
    </w:p>
    <w:p w14:paraId="4114F64F" w14:textId="77777777" w:rsidR="00303C35" w:rsidRPr="00303C35" w:rsidRDefault="00303C35" w:rsidP="00303C35">
      <w:pPr>
        <w:ind w:left="720"/>
      </w:pPr>
    </w:p>
    <w:p w14:paraId="51362938" w14:textId="5C3A0DA3" w:rsidR="00303C35" w:rsidRDefault="00303C35" w:rsidP="00303C35">
      <w:pPr>
        <w:rPr>
          <w:b/>
          <w:bCs/>
        </w:rPr>
      </w:pPr>
      <w:r w:rsidRPr="00303C35">
        <w:rPr>
          <w:b/>
          <w:bCs/>
        </w:rPr>
        <w:t xml:space="preserve">Future Option of Partnership </w:t>
      </w:r>
    </w:p>
    <w:p w14:paraId="7BCEE289" w14:textId="77777777" w:rsidR="00303C35" w:rsidRPr="00303C35" w:rsidRDefault="00303C35" w:rsidP="00303C35">
      <w:pPr>
        <w:rPr>
          <w:b/>
          <w:bCs/>
        </w:rPr>
      </w:pPr>
    </w:p>
    <w:p w14:paraId="25D81A45" w14:textId="5CBC6793" w:rsidR="00303C35" w:rsidRDefault="00303C35" w:rsidP="00303C35">
      <w:r w:rsidRPr="00303C35">
        <w:t>The practice is open to exploring partnership with the successful candidate,</w:t>
      </w:r>
      <w:r w:rsidR="003614CE">
        <w:t xml:space="preserve"> </w:t>
      </w:r>
      <w:r w:rsidRPr="00303C35">
        <w:t>subject to:</w:t>
      </w:r>
    </w:p>
    <w:p w14:paraId="164A3139" w14:textId="77777777" w:rsidR="00171521" w:rsidRPr="00303C35" w:rsidRDefault="00171521" w:rsidP="00303C35"/>
    <w:p w14:paraId="6E748322" w14:textId="77777777" w:rsidR="00303C35" w:rsidRPr="00303C35" w:rsidRDefault="00303C35" w:rsidP="00303C35">
      <w:pPr>
        <w:numPr>
          <w:ilvl w:val="0"/>
          <w:numId w:val="8"/>
        </w:numPr>
      </w:pPr>
      <w:r w:rsidRPr="00303C35">
        <w:t>Mutual agreement and a suitable vacancy/business need</w:t>
      </w:r>
    </w:p>
    <w:p w14:paraId="06D7A6CB" w14:textId="77777777" w:rsidR="00303C35" w:rsidRPr="00303C35" w:rsidRDefault="00303C35" w:rsidP="00303C35">
      <w:pPr>
        <w:numPr>
          <w:ilvl w:val="0"/>
          <w:numId w:val="8"/>
        </w:numPr>
      </w:pPr>
      <w:r w:rsidRPr="00303C35">
        <w:t>Demonstrated clinical performance, professionalism and team fit</w:t>
      </w:r>
    </w:p>
    <w:p w14:paraId="1A265B8B" w14:textId="77777777" w:rsidR="00303C35" w:rsidRPr="00303C35" w:rsidRDefault="00303C35" w:rsidP="00303C35">
      <w:pPr>
        <w:numPr>
          <w:ilvl w:val="0"/>
          <w:numId w:val="8"/>
        </w:numPr>
      </w:pPr>
      <w:r w:rsidRPr="00303C35">
        <w:t>Engagement with practice development and governance</w:t>
      </w:r>
    </w:p>
    <w:p w14:paraId="4C9293E6" w14:textId="77777777" w:rsidR="00303C35" w:rsidRDefault="00303C35" w:rsidP="00303C35">
      <w:pPr>
        <w:numPr>
          <w:ilvl w:val="0"/>
          <w:numId w:val="8"/>
        </w:numPr>
      </w:pPr>
      <w:r w:rsidRPr="00303C35">
        <w:t>Agreement of partnership terms (including capital contribution, profit share, responsibilities and liabilities) set out in a written partnership agreement</w:t>
      </w:r>
    </w:p>
    <w:p w14:paraId="6F66F07E" w14:textId="77777777" w:rsidR="00171521" w:rsidRPr="00303C35" w:rsidRDefault="00171521" w:rsidP="00171521">
      <w:pPr>
        <w:ind w:left="720"/>
      </w:pPr>
    </w:p>
    <w:p w14:paraId="2E40C56F" w14:textId="77777777" w:rsidR="00303C35" w:rsidRPr="00303C35" w:rsidRDefault="00303C35" w:rsidP="00303C35">
      <w:r w:rsidRPr="00303C35">
        <w:rPr>
          <w:i/>
          <w:iCs/>
        </w:rPr>
        <w:t>This statement is not a contractual guarantee of partnership, but an expression of intent to support progression where appropriate.</w:t>
      </w:r>
    </w:p>
    <w:p w14:paraId="05E2F5DD" w14:textId="77777777" w:rsidR="00303C35" w:rsidRPr="00303C35" w:rsidRDefault="00443175" w:rsidP="00303C35">
      <w:r>
        <w:pict w14:anchorId="349306C6">
          <v:rect id="_x0000_i1025" style="width:0;height:0" o:hralign="center" o:hrstd="t" o:hr="t" fillcolor="#a0a0a0" stroked="f"/>
        </w:pict>
      </w:r>
    </w:p>
    <w:p w14:paraId="36216D29" w14:textId="77777777" w:rsidR="00171521" w:rsidRDefault="00171521" w:rsidP="00303C35">
      <w:pPr>
        <w:rPr>
          <w:b/>
          <w:bCs/>
        </w:rPr>
      </w:pPr>
    </w:p>
    <w:p w14:paraId="6A64F7F4" w14:textId="77777777" w:rsidR="00AA03ED" w:rsidRDefault="00AA03ED" w:rsidP="00303C35">
      <w:pPr>
        <w:rPr>
          <w:b/>
          <w:bCs/>
        </w:rPr>
      </w:pPr>
    </w:p>
    <w:p w14:paraId="3457AD55" w14:textId="77777777" w:rsidR="00AA03ED" w:rsidRDefault="00AA03ED" w:rsidP="00303C35">
      <w:pPr>
        <w:rPr>
          <w:b/>
          <w:bCs/>
        </w:rPr>
      </w:pPr>
    </w:p>
    <w:p w14:paraId="2350D9A9" w14:textId="77777777" w:rsidR="00AA03ED" w:rsidRDefault="00AA03ED" w:rsidP="00303C35">
      <w:pPr>
        <w:rPr>
          <w:b/>
          <w:bCs/>
        </w:rPr>
      </w:pPr>
    </w:p>
    <w:p w14:paraId="709174A9" w14:textId="77777777" w:rsidR="00AA03ED" w:rsidRDefault="00AA03ED" w:rsidP="00303C35">
      <w:pPr>
        <w:rPr>
          <w:b/>
          <w:bCs/>
        </w:rPr>
      </w:pPr>
    </w:p>
    <w:p w14:paraId="7876831F" w14:textId="77777777" w:rsidR="00AA03ED" w:rsidRDefault="00AA03ED" w:rsidP="00303C35">
      <w:pPr>
        <w:rPr>
          <w:b/>
          <w:bCs/>
        </w:rPr>
      </w:pPr>
    </w:p>
    <w:p w14:paraId="5CC435D7" w14:textId="77777777" w:rsidR="00AA03ED" w:rsidRDefault="00AA03ED" w:rsidP="00303C35">
      <w:pPr>
        <w:rPr>
          <w:b/>
          <w:bCs/>
        </w:rPr>
      </w:pPr>
    </w:p>
    <w:p w14:paraId="68B4CF08" w14:textId="77777777" w:rsidR="00AA03ED" w:rsidRDefault="00AA03ED" w:rsidP="00303C35">
      <w:pPr>
        <w:rPr>
          <w:b/>
          <w:bCs/>
        </w:rPr>
      </w:pPr>
    </w:p>
    <w:p w14:paraId="2A39C406" w14:textId="77777777" w:rsidR="00AA03ED" w:rsidRDefault="00AA03ED" w:rsidP="00303C35">
      <w:pPr>
        <w:rPr>
          <w:b/>
          <w:bCs/>
        </w:rPr>
      </w:pPr>
    </w:p>
    <w:p w14:paraId="00B84B38" w14:textId="77777777" w:rsidR="00AA03ED" w:rsidRDefault="00AA03ED" w:rsidP="00303C35">
      <w:pPr>
        <w:rPr>
          <w:b/>
          <w:bCs/>
        </w:rPr>
      </w:pPr>
    </w:p>
    <w:p w14:paraId="288545A3" w14:textId="77777777" w:rsidR="00AA03ED" w:rsidRDefault="00AA03ED" w:rsidP="00303C35">
      <w:pPr>
        <w:rPr>
          <w:b/>
          <w:bCs/>
        </w:rPr>
      </w:pPr>
    </w:p>
    <w:p w14:paraId="2C006D91" w14:textId="77777777" w:rsidR="00AA03ED" w:rsidRDefault="00AA03ED" w:rsidP="00303C35">
      <w:pPr>
        <w:rPr>
          <w:b/>
          <w:bCs/>
        </w:rPr>
      </w:pPr>
    </w:p>
    <w:p w14:paraId="45D930C2" w14:textId="77777777" w:rsidR="00AA03ED" w:rsidRDefault="00AA03ED" w:rsidP="00303C35">
      <w:pPr>
        <w:rPr>
          <w:b/>
          <w:bCs/>
        </w:rPr>
      </w:pPr>
    </w:p>
    <w:p w14:paraId="326C3FEF" w14:textId="77777777" w:rsidR="00AA03ED" w:rsidRDefault="00AA03ED" w:rsidP="00303C35">
      <w:pPr>
        <w:rPr>
          <w:b/>
          <w:bCs/>
        </w:rPr>
      </w:pPr>
    </w:p>
    <w:p w14:paraId="37B02302" w14:textId="77777777" w:rsidR="00AA03ED" w:rsidRDefault="00AA03ED" w:rsidP="00303C35">
      <w:pPr>
        <w:rPr>
          <w:b/>
          <w:bCs/>
        </w:rPr>
      </w:pPr>
    </w:p>
    <w:p w14:paraId="41729060" w14:textId="77777777" w:rsidR="00171521" w:rsidRDefault="00171521" w:rsidP="00303C35">
      <w:pPr>
        <w:rPr>
          <w:b/>
          <w:bCs/>
        </w:rPr>
      </w:pPr>
    </w:p>
    <w:p w14:paraId="68B35D92" w14:textId="77777777" w:rsidR="00171521" w:rsidRDefault="00171521" w:rsidP="00303C35">
      <w:pPr>
        <w:rPr>
          <w:b/>
          <w:bCs/>
        </w:rPr>
      </w:pPr>
    </w:p>
    <w:p w14:paraId="23522FFD" w14:textId="77777777" w:rsidR="00171521" w:rsidRDefault="00171521" w:rsidP="00303C35">
      <w:pPr>
        <w:rPr>
          <w:b/>
          <w:bCs/>
        </w:rPr>
      </w:pPr>
    </w:p>
    <w:p w14:paraId="6EFEDE26" w14:textId="44198D65" w:rsidR="00303C35" w:rsidRDefault="00303C35" w:rsidP="00303C35">
      <w:pPr>
        <w:rPr>
          <w:b/>
          <w:bCs/>
        </w:rPr>
      </w:pPr>
      <w:r w:rsidRPr="00303C35">
        <w:rPr>
          <w:b/>
          <w:bCs/>
        </w:rPr>
        <w:t>Person Specification</w:t>
      </w:r>
    </w:p>
    <w:p w14:paraId="7B0360BE" w14:textId="77777777" w:rsidR="00171521" w:rsidRPr="00303C35" w:rsidRDefault="00171521" w:rsidP="00303C35">
      <w:pPr>
        <w:rPr>
          <w:b/>
          <w:bCs/>
        </w:rPr>
      </w:pPr>
    </w:p>
    <w:p w14:paraId="429D40DB" w14:textId="77777777" w:rsidR="00303C35" w:rsidRPr="00303C35" w:rsidRDefault="00303C35" w:rsidP="00303C35">
      <w:pPr>
        <w:rPr>
          <w:b/>
          <w:bCs/>
        </w:rPr>
      </w:pPr>
      <w:r w:rsidRPr="00303C35">
        <w:rPr>
          <w:b/>
          <w:bCs/>
        </w:rPr>
        <w:t>Essential</w:t>
      </w:r>
    </w:p>
    <w:p w14:paraId="25CDDE83" w14:textId="77777777" w:rsidR="00303C35" w:rsidRPr="00303C35" w:rsidRDefault="00303C35" w:rsidP="00303C35">
      <w:pPr>
        <w:numPr>
          <w:ilvl w:val="0"/>
          <w:numId w:val="9"/>
        </w:numPr>
      </w:pPr>
      <w:r w:rsidRPr="00303C35">
        <w:t>Fully qualified GP with GMC registration and inclusion on the NHS England Performers List.</w:t>
      </w:r>
    </w:p>
    <w:p w14:paraId="65DE0FF8" w14:textId="77777777" w:rsidR="00303C35" w:rsidRPr="00303C35" w:rsidRDefault="00303C35" w:rsidP="00303C35">
      <w:pPr>
        <w:numPr>
          <w:ilvl w:val="0"/>
          <w:numId w:val="9"/>
        </w:numPr>
      </w:pPr>
      <w:r w:rsidRPr="00303C35">
        <w:t>Evidence of up-to-date clinical practice and commitment to high standards of patient care.</w:t>
      </w:r>
    </w:p>
    <w:p w14:paraId="131788C5" w14:textId="77777777" w:rsidR="00303C35" w:rsidRPr="00303C35" w:rsidRDefault="00303C35" w:rsidP="00303C35">
      <w:pPr>
        <w:numPr>
          <w:ilvl w:val="0"/>
          <w:numId w:val="9"/>
        </w:numPr>
      </w:pPr>
      <w:r w:rsidRPr="00303C35">
        <w:t>Ability to work effectively within a multidisciplinary team.</w:t>
      </w:r>
    </w:p>
    <w:p w14:paraId="08E6A1B8" w14:textId="77777777" w:rsidR="00303C35" w:rsidRPr="00303C35" w:rsidRDefault="00303C35" w:rsidP="00303C35">
      <w:pPr>
        <w:numPr>
          <w:ilvl w:val="0"/>
          <w:numId w:val="9"/>
        </w:numPr>
      </w:pPr>
      <w:r w:rsidRPr="00303C35">
        <w:t>Good communication skills and commitment to patient-centred care.</w:t>
      </w:r>
    </w:p>
    <w:p w14:paraId="12D6D382" w14:textId="77777777" w:rsidR="00303C35" w:rsidRDefault="00303C35" w:rsidP="00303C35">
      <w:pPr>
        <w:numPr>
          <w:ilvl w:val="0"/>
          <w:numId w:val="9"/>
        </w:numPr>
      </w:pPr>
      <w:r w:rsidRPr="00303C35">
        <w:t>Commitment to clinical governance, appraisal and CPD.</w:t>
      </w:r>
    </w:p>
    <w:p w14:paraId="547D7993" w14:textId="77777777" w:rsidR="00171521" w:rsidRPr="00303C35" w:rsidRDefault="00171521" w:rsidP="00171521">
      <w:pPr>
        <w:ind w:left="720"/>
      </w:pPr>
    </w:p>
    <w:p w14:paraId="567CD687" w14:textId="77777777" w:rsidR="00303C35" w:rsidRDefault="00303C35" w:rsidP="00303C35">
      <w:pPr>
        <w:rPr>
          <w:b/>
          <w:bCs/>
        </w:rPr>
      </w:pPr>
      <w:r w:rsidRPr="00303C35">
        <w:rPr>
          <w:b/>
          <w:bCs/>
        </w:rPr>
        <w:t>Desirable</w:t>
      </w:r>
    </w:p>
    <w:p w14:paraId="628E0AE0" w14:textId="77777777" w:rsidR="00171521" w:rsidRPr="00303C35" w:rsidRDefault="00171521" w:rsidP="00303C35">
      <w:pPr>
        <w:rPr>
          <w:b/>
          <w:bCs/>
        </w:rPr>
      </w:pPr>
    </w:p>
    <w:p w14:paraId="0E3ECAA5" w14:textId="77777777" w:rsidR="00303C35" w:rsidRPr="00303C35" w:rsidRDefault="00303C35" w:rsidP="00303C35">
      <w:pPr>
        <w:numPr>
          <w:ilvl w:val="0"/>
          <w:numId w:val="10"/>
        </w:numPr>
      </w:pPr>
      <w:r w:rsidRPr="00303C35">
        <w:t>Special interest that complements practice/PCN priorities (e.g. dermatology, MSK, women’s health, frailty).</w:t>
      </w:r>
    </w:p>
    <w:p w14:paraId="19F0C800" w14:textId="77777777" w:rsidR="00303C35" w:rsidRPr="00303C35" w:rsidRDefault="00303C35" w:rsidP="00303C35">
      <w:pPr>
        <w:numPr>
          <w:ilvl w:val="0"/>
          <w:numId w:val="10"/>
        </w:numPr>
      </w:pPr>
      <w:r w:rsidRPr="00303C35">
        <w:t>Experience in quality improvement, teaching/training or leadership roles.</w:t>
      </w:r>
    </w:p>
    <w:p w14:paraId="45357A59" w14:textId="77777777" w:rsidR="00303C35" w:rsidRDefault="00303C35" w:rsidP="00303C35">
      <w:pPr>
        <w:numPr>
          <w:ilvl w:val="0"/>
          <w:numId w:val="10"/>
        </w:numPr>
      </w:pPr>
      <w:r w:rsidRPr="00303C35">
        <w:t>Interest in practice development and longer-term commitment (including potential partnership).</w:t>
      </w:r>
    </w:p>
    <w:p w14:paraId="189B5087" w14:textId="77777777" w:rsidR="00171521" w:rsidRPr="00303C35" w:rsidRDefault="00171521" w:rsidP="00171521">
      <w:pPr>
        <w:ind w:left="720"/>
      </w:pPr>
    </w:p>
    <w:p w14:paraId="7B45F8B8" w14:textId="77777777" w:rsidR="00303C35" w:rsidRPr="00303C35" w:rsidRDefault="00303C35" w:rsidP="00303C35"/>
    <w:p w14:paraId="0C534DBB" w14:textId="77777777" w:rsidR="00303C35" w:rsidRDefault="00303C35" w:rsidP="00303C35"/>
    <w:sectPr w:rsidR="00303C35" w:rsidSect="00171521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B7678" w14:textId="77777777" w:rsidR="00171521" w:rsidRDefault="00171521" w:rsidP="00171521">
      <w:r>
        <w:separator/>
      </w:r>
    </w:p>
  </w:endnote>
  <w:endnote w:type="continuationSeparator" w:id="0">
    <w:p w14:paraId="3BDEA630" w14:textId="77777777" w:rsidR="00171521" w:rsidRDefault="00171521" w:rsidP="00171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68495" w14:textId="510B7702" w:rsidR="00171521" w:rsidRPr="00171521" w:rsidRDefault="00171521" w:rsidP="00171521">
    <w:pPr>
      <w:tabs>
        <w:tab w:val="left" w:pos="2410"/>
        <w:tab w:val="center" w:pos="6096"/>
        <w:tab w:val="left" w:pos="8222"/>
        <w:tab w:val="right" w:pos="9026"/>
      </w:tabs>
      <w:ind w:left="-567" w:right="-460"/>
      <w:rPr>
        <w:rFonts w:ascii="Arial" w:eastAsia="Times New Roman" w:hAnsi="Arial" w:cs="Arial"/>
        <w:b/>
        <w:bCs/>
        <w:sz w:val="20"/>
        <w:szCs w:val="20"/>
        <w:lang w:val="en-US"/>
      </w:rPr>
    </w:pPr>
    <w:r w:rsidRPr="00171521">
      <w:rPr>
        <w:rFonts w:ascii="Arial" w:eastAsia="Times New Roman" w:hAnsi="Arial" w:cs="Arial"/>
        <w:b/>
        <w:bCs/>
        <w:sz w:val="20"/>
        <w:szCs w:val="20"/>
        <w:lang w:val="en-US"/>
      </w:rPr>
      <w:t xml:space="preserve">______________________________________________________________________________________________ </w:t>
    </w:r>
    <w:r>
      <w:rPr>
        <w:rFonts w:ascii="Arial" w:eastAsia="Times New Roman" w:hAnsi="Arial" w:cs="Arial"/>
        <w:b/>
        <w:bCs/>
        <w:sz w:val="20"/>
        <w:szCs w:val="20"/>
        <w:lang w:val="en-US"/>
      </w:rPr>
      <w:t xml:space="preserve">         </w:t>
    </w:r>
    <w:r w:rsidRPr="00171521">
      <w:rPr>
        <w:rFonts w:ascii="Arial" w:eastAsia="Times New Roman" w:hAnsi="Arial" w:cs="Arial"/>
        <w:b/>
        <w:bCs/>
        <w:sz w:val="20"/>
        <w:szCs w:val="20"/>
        <w:lang w:val="en-US"/>
      </w:rPr>
      <w:t xml:space="preserve">DR.C.J. COWEN    </w:t>
    </w:r>
    <w:r w:rsidRPr="00171521">
      <w:rPr>
        <w:rFonts w:ascii="Arial" w:eastAsia="Times New Roman" w:hAnsi="Arial" w:cs="Arial"/>
        <w:b/>
        <w:bCs/>
        <w:sz w:val="20"/>
        <w:szCs w:val="20"/>
        <w:lang w:val="en-US"/>
      </w:rPr>
      <w:tab/>
      <w:t xml:space="preserve"> DR.N.F.H. SWALE</w:t>
    </w:r>
    <w:r w:rsidRPr="00171521">
      <w:rPr>
        <w:rFonts w:ascii="Arial" w:eastAsia="Times New Roman" w:hAnsi="Arial" w:cs="Arial"/>
        <w:b/>
        <w:bCs/>
        <w:sz w:val="20"/>
        <w:szCs w:val="20"/>
        <w:lang w:val="en-US"/>
      </w:rPr>
      <w:tab/>
      <w:t xml:space="preserve">                        DR.T. WEAVER               DR.R.SPRINGTHORPE</w:t>
    </w:r>
  </w:p>
  <w:p w14:paraId="58B16274" w14:textId="745C70F6" w:rsidR="00171521" w:rsidRDefault="001715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AA49C" w14:textId="77777777" w:rsidR="00171521" w:rsidRDefault="00171521" w:rsidP="00171521">
      <w:r>
        <w:separator/>
      </w:r>
    </w:p>
  </w:footnote>
  <w:footnote w:type="continuationSeparator" w:id="0">
    <w:p w14:paraId="65AB865A" w14:textId="77777777" w:rsidR="00171521" w:rsidRDefault="00171521" w:rsidP="001715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49CCE" w14:textId="77777777" w:rsidR="00171521" w:rsidRPr="00FB0405" w:rsidRDefault="00171521" w:rsidP="00171521">
    <w:pPr>
      <w:jc w:val="center"/>
      <w:rPr>
        <w:rFonts w:ascii="Arial" w:hAnsi="Arial"/>
        <w:b/>
        <w:bCs/>
        <w:sz w:val="28"/>
        <w:szCs w:val="28"/>
      </w:rPr>
    </w:pPr>
    <w:r w:rsidRPr="00FB0405">
      <w:rPr>
        <w:rFonts w:ascii="Arial" w:hAnsi="Arial"/>
        <w:b/>
        <w:sz w:val="28"/>
        <w:szCs w:val="28"/>
      </w:rPr>
      <w:t>THE LANSDOWNE SURGERY</w:t>
    </w:r>
  </w:p>
  <w:p w14:paraId="465052C4" w14:textId="77777777" w:rsidR="00171521" w:rsidRPr="00FB0405" w:rsidRDefault="00171521" w:rsidP="00171521">
    <w:pPr>
      <w:jc w:val="center"/>
      <w:rPr>
        <w:rFonts w:ascii="Arial" w:hAnsi="Arial"/>
        <w:b/>
        <w:bCs/>
      </w:rPr>
    </w:pPr>
  </w:p>
  <w:p w14:paraId="1284116E" w14:textId="77777777" w:rsidR="00171521" w:rsidRPr="00FB0405" w:rsidRDefault="00171521" w:rsidP="00171521">
    <w:pPr>
      <w:jc w:val="center"/>
      <w:rPr>
        <w:rFonts w:ascii="Arial" w:hAnsi="Arial"/>
        <w:b/>
        <w:bCs/>
      </w:rPr>
    </w:pPr>
    <w:r>
      <w:rPr>
        <w:rFonts w:ascii="Arial" w:hAnsi="Arial"/>
        <w:b/>
      </w:rPr>
      <w:t>Waiblingen Way Devizes Wilts</w:t>
    </w:r>
    <w:r w:rsidRPr="00FB0405">
      <w:rPr>
        <w:rFonts w:ascii="Arial" w:hAnsi="Arial"/>
        <w:b/>
      </w:rPr>
      <w:t xml:space="preserve">  SN10 2BU</w:t>
    </w:r>
  </w:p>
  <w:p w14:paraId="6F9D75D6" w14:textId="77777777" w:rsidR="00171521" w:rsidRPr="00FB0405" w:rsidRDefault="00171521" w:rsidP="00171521">
    <w:pPr>
      <w:jc w:val="center"/>
      <w:rPr>
        <w:rFonts w:ascii="Arial" w:hAnsi="Arial"/>
        <w:b/>
        <w:bCs/>
      </w:rPr>
    </w:pPr>
    <w:r>
      <w:rPr>
        <w:rFonts w:ascii="Arial" w:hAnsi="Arial"/>
        <w:b/>
      </w:rPr>
      <w:t>Telephone 01380 722278</w:t>
    </w:r>
  </w:p>
  <w:p w14:paraId="06BE7A86" w14:textId="77777777" w:rsidR="00171521" w:rsidRDefault="00171521" w:rsidP="00171521">
    <w:pPr>
      <w:pBdr>
        <w:bottom w:val="single" w:sz="6" w:space="1" w:color="auto"/>
      </w:pBdr>
      <w:jc w:val="center"/>
      <w:rPr>
        <w:rFonts w:ascii="Arial" w:hAnsi="Arial"/>
        <w:b/>
        <w:bCs/>
      </w:rPr>
    </w:pPr>
    <w:r>
      <w:rPr>
        <w:rFonts w:ascii="Arial" w:hAnsi="Arial"/>
        <w:b/>
      </w:rPr>
      <w:t xml:space="preserve">Email: </w:t>
    </w:r>
    <w:hyperlink r:id="rId1" w:history="1">
      <w:r w:rsidRPr="00C82C1C">
        <w:rPr>
          <w:rStyle w:val="Hyperlink"/>
          <w:rFonts w:ascii="Arial" w:hAnsi="Arial"/>
          <w:b/>
        </w:rPr>
        <w:t>lansdownesurgery@nhs.net</w:t>
      </w:r>
    </w:hyperlink>
  </w:p>
  <w:p w14:paraId="546F09D2" w14:textId="77777777" w:rsidR="00171521" w:rsidRDefault="00171521" w:rsidP="00171521">
    <w:pPr>
      <w:pBdr>
        <w:bottom w:val="single" w:sz="6" w:space="1" w:color="auto"/>
      </w:pBdr>
      <w:jc w:val="center"/>
      <w:rPr>
        <w:rFonts w:ascii="Arial" w:hAnsi="Arial"/>
        <w:b/>
        <w:bCs/>
      </w:rPr>
    </w:pPr>
  </w:p>
  <w:p w14:paraId="42D89E65" w14:textId="77777777" w:rsidR="00171521" w:rsidRPr="00FB0405" w:rsidRDefault="00171521" w:rsidP="00171521">
    <w:pPr>
      <w:pBdr>
        <w:bottom w:val="single" w:sz="6" w:space="1" w:color="auto"/>
      </w:pBdr>
      <w:jc w:val="center"/>
      <w:rPr>
        <w:rFonts w:ascii="Arial" w:hAnsi="Arial"/>
        <w:b/>
        <w:bCs/>
      </w:rPr>
    </w:pPr>
  </w:p>
  <w:p w14:paraId="4AF7E0F9" w14:textId="77777777" w:rsidR="00171521" w:rsidRDefault="001715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8215D"/>
    <w:multiLevelType w:val="hybridMultilevel"/>
    <w:tmpl w:val="DCF6552E"/>
    <w:lvl w:ilvl="0" w:tplc="ADC871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273A0"/>
    <w:multiLevelType w:val="hybridMultilevel"/>
    <w:tmpl w:val="92788A9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22970"/>
    <w:multiLevelType w:val="multilevel"/>
    <w:tmpl w:val="C7F47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0B67499"/>
    <w:multiLevelType w:val="multilevel"/>
    <w:tmpl w:val="D41CB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CEC6FCC"/>
    <w:multiLevelType w:val="multilevel"/>
    <w:tmpl w:val="8C063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A3351BB"/>
    <w:multiLevelType w:val="multilevel"/>
    <w:tmpl w:val="75748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423028A"/>
    <w:multiLevelType w:val="multilevel"/>
    <w:tmpl w:val="0CA0D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5031CFD"/>
    <w:multiLevelType w:val="multilevel"/>
    <w:tmpl w:val="98D49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6C74D3E"/>
    <w:multiLevelType w:val="multilevel"/>
    <w:tmpl w:val="0D167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7AF5922"/>
    <w:multiLevelType w:val="multilevel"/>
    <w:tmpl w:val="85605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8FA6C80"/>
    <w:multiLevelType w:val="multilevel"/>
    <w:tmpl w:val="7A28C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E111834"/>
    <w:multiLevelType w:val="multilevel"/>
    <w:tmpl w:val="4CDE6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36802808">
    <w:abstractNumId w:val="0"/>
  </w:num>
  <w:num w:numId="2" w16cid:durableId="597179584">
    <w:abstractNumId w:val="11"/>
  </w:num>
  <w:num w:numId="3" w16cid:durableId="593788489">
    <w:abstractNumId w:val="8"/>
  </w:num>
  <w:num w:numId="4" w16cid:durableId="180821688">
    <w:abstractNumId w:val="9"/>
  </w:num>
  <w:num w:numId="5" w16cid:durableId="1711221677">
    <w:abstractNumId w:val="3"/>
  </w:num>
  <w:num w:numId="6" w16cid:durableId="218825846">
    <w:abstractNumId w:val="6"/>
  </w:num>
  <w:num w:numId="7" w16cid:durableId="807011963">
    <w:abstractNumId w:val="7"/>
  </w:num>
  <w:num w:numId="8" w16cid:durableId="1663045420">
    <w:abstractNumId w:val="5"/>
  </w:num>
  <w:num w:numId="9" w16cid:durableId="1110658543">
    <w:abstractNumId w:val="4"/>
  </w:num>
  <w:num w:numId="10" w16cid:durableId="2105298758">
    <w:abstractNumId w:val="2"/>
  </w:num>
  <w:num w:numId="11" w16cid:durableId="250042946">
    <w:abstractNumId w:val="10"/>
  </w:num>
  <w:num w:numId="12" w16cid:durableId="14675109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C35"/>
    <w:rsid w:val="00024809"/>
    <w:rsid w:val="001108A3"/>
    <w:rsid w:val="00171521"/>
    <w:rsid w:val="002B0F7F"/>
    <w:rsid w:val="00303C35"/>
    <w:rsid w:val="003614CE"/>
    <w:rsid w:val="00440F16"/>
    <w:rsid w:val="00443175"/>
    <w:rsid w:val="00552A80"/>
    <w:rsid w:val="006F78DD"/>
    <w:rsid w:val="007A1AF0"/>
    <w:rsid w:val="00832CAB"/>
    <w:rsid w:val="00AA03ED"/>
    <w:rsid w:val="00D81FE9"/>
    <w:rsid w:val="00F45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419F746"/>
  <w15:chartTrackingRefBased/>
  <w15:docId w15:val="{FB55FA63-1927-419F-9A7B-1818D1912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8D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78D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78D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78D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8D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78D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8D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78D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78D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78D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8D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78D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78D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8D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8D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8D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78D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78D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78D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F78D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F78D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78D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F78D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6F78DD"/>
    <w:rPr>
      <w:b/>
      <w:bCs/>
    </w:rPr>
  </w:style>
  <w:style w:type="character" w:styleId="Emphasis">
    <w:name w:val="Emphasis"/>
    <w:basedOn w:val="DefaultParagraphFont"/>
    <w:uiPriority w:val="20"/>
    <w:qFormat/>
    <w:rsid w:val="006F78D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6F78DD"/>
    <w:rPr>
      <w:szCs w:val="32"/>
    </w:rPr>
  </w:style>
  <w:style w:type="paragraph" w:styleId="ListParagraph">
    <w:name w:val="List Paragraph"/>
    <w:basedOn w:val="Normal"/>
    <w:uiPriority w:val="34"/>
    <w:qFormat/>
    <w:rsid w:val="006F78D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F78D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6F78D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78D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78DD"/>
    <w:rPr>
      <w:b/>
      <w:i/>
      <w:sz w:val="24"/>
    </w:rPr>
  </w:style>
  <w:style w:type="character" w:styleId="SubtleEmphasis">
    <w:name w:val="Subtle Emphasis"/>
    <w:uiPriority w:val="19"/>
    <w:qFormat/>
    <w:rsid w:val="006F78D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6F78D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6F78D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6F78D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6F78D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78DD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303C3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3C3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7152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152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7152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152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lansdownesurgery@nhs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995</Words>
  <Characters>5678</Characters>
  <Application>Microsoft Office Word</Application>
  <DocSecurity>4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Botwright Toby (Rowden Surgery)</dc:creator>
  <cp:keywords/>
  <dc:description/>
  <cp:lastModifiedBy>Botwright Toby (Rowden Surgery)</cp:lastModifiedBy>
  <cp:revision>2</cp:revision>
  <dcterms:created xsi:type="dcterms:W3CDTF">2026-03-02T08:57:00Z</dcterms:created>
  <dcterms:modified xsi:type="dcterms:W3CDTF">2026-03-02T08:57:00Z</dcterms:modified>
</cp:coreProperties>
</file>