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4D9A" w14:textId="19B1F504" w:rsidR="00B93316" w:rsidRPr="006A2EC3" w:rsidRDefault="000C75AE" w:rsidP="006A2EC3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  <w:r w:rsidRPr="00055E9C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F98024C" wp14:editId="1BC2619D">
            <wp:simplePos x="0" y="0"/>
            <wp:positionH relativeFrom="column">
              <wp:posOffset>4352290</wp:posOffset>
            </wp:positionH>
            <wp:positionV relativeFrom="paragraph">
              <wp:posOffset>455930</wp:posOffset>
            </wp:positionV>
            <wp:extent cx="1781175" cy="1781175"/>
            <wp:effectExtent l="0" t="0" r="9525" b="9525"/>
            <wp:wrapSquare wrapText="bothSides"/>
            <wp:docPr id="2" name="Picture 2" descr="We are recruiting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are recruiting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5A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Care Navigator</w:t>
      </w:r>
      <w:r w:rsidRPr="004E723A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Vacancy</w:t>
      </w:r>
      <w:r w:rsidR="006A2EC3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</w:p>
    <w:p w14:paraId="57E30D81" w14:textId="77777777" w:rsidR="006A2EC3" w:rsidRDefault="006A2EC3" w:rsidP="00041820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</w:p>
    <w:p w14:paraId="77DC6664" w14:textId="7A8A0A19" w:rsidR="008A4373" w:rsidRPr="00201E5A" w:rsidRDefault="008A4373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Hart Health Partnership is a large Practice in Fleet, Hampshire, serving a list of 28000 patients. We have a diverse multi-disciplinary team with 22 GPs, 11 Nurses, 4 paramedics</w:t>
      </w:r>
      <w:r w:rsidR="00E35004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, 1 ANP</w:t>
      </w: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as well as other allied colleagues such as First Contact Physiotherapists, Pharmacy colleague</w:t>
      </w:r>
      <w:r w:rsidR="00201E5A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s, Mental Health Support Worker</w:t>
      </w:r>
      <w:r w:rsidR="00015AE0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and a large care navigation and admin team.</w:t>
      </w:r>
    </w:p>
    <w:p w14:paraId="23357880" w14:textId="77777777" w:rsidR="00B93316" w:rsidRPr="00201E5A" w:rsidRDefault="00B93316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52B48A0D" w14:textId="77777777" w:rsidR="00041820" w:rsidRPr="00201E5A" w:rsidRDefault="00041820" w:rsidP="00041820">
      <w:pPr>
        <w:spacing w:after="0" w:line="240" w:lineRule="auto"/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  <w:t>ROLE AND RESPONSIBILITES</w:t>
      </w:r>
    </w:p>
    <w:p w14:paraId="60A33E3C" w14:textId="77777777" w:rsidR="000C75AE" w:rsidRPr="00201E5A" w:rsidRDefault="000C75AE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7320FBD2" w14:textId="4C524837" w:rsidR="00041820" w:rsidRPr="00201E5A" w:rsidRDefault="00041820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The following are the core responsibilities of the </w:t>
      </w:r>
      <w:r w:rsidR="00015AE0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Administrative Assistant/Medical Secretary</w:t>
      </w: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. There may be, on occasion, a requirement to carry out other tasks</w:t>
      </w:r>
      <w:r w:rsidR="00015AE0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.</w:t>
      </w:r>
    </w:p>
    <w:p w14:paraId="7E597AF7" w14:textId="77777777" w:rsidR="00015AE0" w:rsidRPr="00201E5A" w:rsidRDefault="00015AE0" w:rsidP="00E35004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0674527F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Maintain and monitor the practice appointment system</w:t>
      </w:r>
    </w:p>
    <w:p w14:paraId="378D8ED4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Process personal, telephone and e-requests for appointments</w:t>
      </w:r>
    </w:p>
    <w:p w14:paraId="4CAD39CD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Answer incoming phone calls, transferring calls or dealing with the callers’ request appropriately</w:t>
      </w:r>
    </w:p>
    <w:p w14:paraId="2C8F3EB2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Process Healthier Together e-requests as they come in</w:t>
      </w:r>
    </w:p>
    <w:p w14:paraId="0E65089C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Signpost patients to the correct service</w:t>
      </w:r>
    </w:p>
    <w:p w14:paraId="55080942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Initiating contact with and responding to, requests from patients, team members and external agencies</w:t>
      </w:r>
    </w:p>
    <w:p w14:paraId="305818D9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Clinically code data on Emis</w:t>
      </w:r>
    </w:p>
    <w:p w14:paraId="3EBDF794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Data entry of new and temporary registrations and relevant patient information as required</w:t>
      </w:r>
    </w:p>
    <w:p w14:paraId="18CFABD4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Input data into patients’ healthcare records as necessary</w:t>
      </w:r>
    </w:p>
    <w:p w14:paraId="71FFAD4B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Direct requests for information, i.e., SAR, insurance/solicitors’ letters and DVLA forms to the administrative team</w:t>
      </w:r>
    </w:p>
    <w:p w14:paraId="78A808CF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Manage all queries as necessary in an efficient manner</w:t>
      </w:r>
    </w:p>
    <w:p w14:paraId="6166E30F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Carry out system searches as requested</w:t>
      </w:r>
    </w:p>
    <w:p w14:paraId="4321AC03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 xml:space="preserve">Maintain a clean, tidy, effective working area </w:t>
      </w:r>
      <w:proofErr w:type="gramStart"/>
      <w:r w:rsidRPr="00201E5A">
        <w:rPr>
          <w:rFonts w:ascii="Arial" w:hAnsi="Arial" w:cs="Arial"/>
        </w:rPr>
        <w:t>at all times</w:t>
      </w:r>
      <w:proofErr w:type="gramEnd"/>
    </w:p>
    <w:p w14:paraId="7DD0C8B3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Monitor and maintain the reception area and notice boards</w:t>
      </w:r>
    </w:p>
    <w:p w14:paraId="4DB08485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Support all clinical staff with general tasks as requested</w:t>
      </w:r>
    </w:p>
    <w:p w14:paraId="07D8C826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Action incoming emails and correspondence as necessary</w:t>
      </w:r>
    </w:p>
    <w:p w14:paraId="22830783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As required support Prescription clerks in the management of repeat prescriptions, ensuring they are processed accurately and efficiently</w:t>
      </w:r>
    </w:p>
    <w:p w14:paraId="17C3FECA" w14:textId="77777777" w:rsidR="00201E5A" w:rsidRPr="00201E5A" w:rsidRDefault="00201E5A" w:rsidP="00201E5A">
      <w:pPr>
        <w:numPr>
          <w:ilvl w:val="0"/>
          <w:numId w:val="10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>Produce, maintain and participate in the receptionist rota for lunch and out of hours cover</w:t>
      </w:r>
    </w:p>
    <w:p w14:paraId="364C5269" w14:textId="77777777" w:rsidR="00B93316" w:rsidRPr="00201E5A" w:rsidRDefault="00B93316" w:rsidP="00B93316">
      <w:pPr>
        <w:suppressAutoHyphens/>
        <w:snapToGrid w:val="0"/>
        <w:spacing w:after="0" w:line="240" w:lineRule="auto"/>
        <w:rPr>
          <w:rFonts w:ascii="Arial" w:hAnsi="Arial" w:cs="Arial"/>
        </w:rPr>
      </w:pPr>
    </w:p>
    <w:p w14:paraId="0081DFC7" w14:textId="2170AB9A" w:rsidR="00B93316" w:rsidRPr="00201E5A" w:rsidRDefault="00B93316" w:rsidP="00B93316">
      <w:p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 xml:space="preserve">We are looking for </w:t>
      </w:r>
      <w:r w:rsidR="00201E5A">
        <w:rPr>
          <w:rFonts w:ascii="Arial" w:hAnsi="Arial" w:cs="Arial"/>
        </w:rPr>
        <w:t xml:space="preserve">20 -25 </w:t>
      </w:r>
      <w:r w:rsidRPr="00201E5A">
        <w:rPr>
          <w:rFonts w:ascii="Arial" w:hAnsi="Arial" w:cs="Arial"/>
        </w:rPr>
        <w:t>hours per week</w:t>
      </w:r>
      <w:r w:rsidR="00201E5A">
        <w:rPr>
          <w:rFonts w:ascii="Arial" w:hAnsi="Arial" w:cs="Arial"/>
        </w:rPr>
        <w:t>.</w:t>
      </w:r>
    </w:p>
    <w:p w14:paraId="6AF40F28" w14:textId="77777777" w:rsidR="00B93316" w:rsidRPr="00201E5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1F6DDCA2" w14:textId="250932E4" w:rsidR="006A2EC3" w:rsidRPr="00201E5A" w:rsidRDefault="00041820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Application deadline: </w:t>
      </w:r>
      <w:r w:rsid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31</w:t>
      </w:r>
      <w:r w:rsidR="00522BAB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/0</w:t>
      </w:r>
      <w:r w:rsid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3</w:t>
      </w:r>
      <w:r w:rsidR="00522BAB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/2026</w:t>
      </w:r>
    </w:p>
    <w:p w14:paraId="17574605" w14:textId="77777777" w:rsidR="00B93316" w:rsidRPr="00201E5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705E24C9" w14:textId="35ABEB47" w:rsidR="00041820" w:rsidRPr="00201E5A" w:rsidRDefault="000C75AE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hAnsi="Arial" w:cs="Arial"/>
        </w:rPr>
        <w:t>Apply via Indeed or email chloe.cobern@nhs.net</w:t>
      </w:r>
    </w:p>
    <w:sectPr w:rsidR="00041820" w:rsidRPr="00201E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9F23" w14:textId="77777777" w:rsidR="00431380" w:rsidRDefault="00431380" w:rsidP="00041820">
      <w:pPr>
        <w:spacing w:after="0" w:line="240" w:lineRule="auto"/>
      </w:pPr>
      <w:r>
        <w:separator/>
      </w:r>
    </w:p>
  </w:endnote>
  <w:endnote w:type="continuationSeparator" w:id="0">
    <w:p w14:paraId="16385488" w14:textId="77777777" w:rsidR="00431380" w:rsidRDefault="00431380" w:rsidP="0004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2D91" w14:textId="77777777" w:rsidR="00431380" w:rsidRDefault="00431380" w:rsidP="00041820">
      <w:pPr>
        <w:spacing w:after="0" w:line="240" w:lineRule="auto"/>
      </w:pPr>
      <w:r>
        <w:separator/>
      </w:r>
    </w:p>
  </w:footnote>
  <w:footnote w:type="continuationSeparator" w:id="0">
    <w:p w14:paraId="2AFA1F8B" w14:textId="77777777" w:rsidR="00431380" w:rsidRDefault="00431380" w:rsidP="0004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FF8E" w14:textId="0A5FE64F" w:rsidR="00041820" w:rsidRPr="008B2E9F" w:rsidRDefault="00041820" w:rsidP="00041820">
    <w:pPr>
      <w:pStyle w:val="Header"/>
      <w:jc w:val="center"/>
    </w:pPr>
    <w:bookmarkStart w:id="0" w:name="_Hlk130368329"/>
    <w:bookmarkStart w:id="1" w:name="_Hlk130368330"/>
    <w:r>
      <w:rPr>
        <w:noProof/>
      </w:rPr>
      <w:drawing>
        <wp:inline distT="0" distB="0" distL="0" distR="0" wp14:anchorId="411CD202" wp14:editId="1C130DFD">
          <wp:extent cx="1739556" cy="1323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78" cy="132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p w14:paraId="61072AB6" w14:textId="77777777" w:rsidR="00041820" w:rsidRDefault="00041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3F2"/>
    <w:multiLevelType w:val="multilevel"/>
    <w:tmpl w:val="44D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49DD"/>
    <w:multiLevelType w:val="multilevel"/>
    <w:tmpl w:val="AF5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65DE5"/>
    <w:multiLevelType w:val="multilevel"/>
    <w:tmpl w:val="C372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47AC2"/>
    <w:multiLevelType w:val="hybridMultilevel"/>
    <w:tmpl w:val="1FF6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909CE"/>
    <w:multiLevelType w:val="multilevel"/>
    <w:tmpl w:val="B884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1379BC"/>
    <w:multiLevelType w:val="multilevel"/>
    <w:tmpl w:val="F3DC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B6C28"/>
    <w:multiLevelType w:val="multilevel"/>
    <w:tmpl w:val="277A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E727A"/>
    <w:multiLevelType w:val="multilevel"/>
    <w:tmpl w:val="FC6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4066A"/>
    <w:multiLevelType w:val="hybridMultilevel"/>
    <w:tmpl w:val="D472A1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674A5"/>
    <w:multiLevelType w:val="multilevel"/>
    <w:tmpl w:val="550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24559">
    <w:abstractNumId w:val="6"/>
  </w:num>
  <w:num w:numId="2" w16cid:durableId="861626133">
    <w:abstractNumId w:val="9"/>
  </w:num>
  <w:num w:numId="3" w16cid:durableId="1824152808">
    <w:abstractNumId w:val="5"/>
  </w:num>
  <w:num w:numId="4" w16cid:durableId="1581596476">
    <w:abstractNumId w:val="7"/>
  </w:num>
  <w:num w:numId="5" w16cid:durableId="296843775">
    <w:abstractNumId w:val="0"/>
  </w:num>
  <w:num w:numId="6" w16cid:durableId="89591185">
    <w:abstractNumId w:val="1"/>
  </w:num>
  <w:num w:numId="7" w16cid:durableId="760948511">
    <w:abstractNumId w:val="2"/>
  </w:num>
  <w:num w:numId="8" w16cid:durableId="1165244891">
    <w:abstractNumId w:val="8"/>
  </w:num>
  <w:num w:numId="9" w16cid:durableId="919214233">
    <w:abstractNumId w:val="3"/>
  </w:num>
  <w:num w:numId="10" w16cid:durableId="203755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FB"/>
    <w:rsid w:val="00015AE0"/>
    <w:rsid w:val="00041820"/>
    <w:rsid w:val="00055E9C"/>
    <w:rsid w:val="000C75AE"/>
    <w:rsid w:val="001E6CFB"/>
    <w:rsid w:val="00201E5A"/>
    <w:rsid w:val="003623E7"/>
    <w:rsid w:val="003710E7"/>
    <w:rsid w:val="003E3A07"/>
    <w:rsid w:val="00431380"/>
    <w:rsid w:val="004A6A5F"/>
    <w:rsid w:val="004E723A"/>
    <w:rsid w:val="00522BAB"/>
    <w:rsid w:val="0055730F"/>
    <w:rsid w:val="006A2EC3"/>
    <w:rsid w:val="006B27FE"/>
    <w:rsid w:val="00730443"/>
    <w:rsid w:val="00781FF9"/>
    <w:rsid w:val="007A4A72"/>
    <w:rsid w:val="00855E21"/>
    <w:rsid w:val="008A4373"/>
    <w:rsid w:val="00934051"/>
    <w:rsid w:val="00B56784"/>
    <w:rsid w:val="00B93316"/>
    <w:rsid w:val="00E35004"/>
    <w:rsid w:val="00F5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B406A"/>
  <w15:chartTrackingRefBased/>
  <w15:docId w15:val="{9B7C72B9-3F69-47A1-8FE7-3A28E455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6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6CF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description-text">
    <w:name w:val="jd-description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header-text">
    <w:name w:val="jd-header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20"/>
  </w:style>
  <w:style w:type="paragraph" w:styleId="Footer">
    <w:name w:val="footer"/>
    <w:basedOn w:val="Normal"/>
    <w:link w:val="Foot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20"/>
  </w:style>
  <w:style w:type="paragraph" w:styleId="ListParagraph">
    <w:name w:val="List Paragraph"/>
    <w:basedOn w:val="Normal"/>
    <w:link w:val="ListParagraphChar"/>
    <w:uiPriority w:val="34"/>
    <w:qFormat/>
    <w:rsid w:val="00055E9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01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COBERN, Chloe (HART HEALTH PARTNERSHIP)</cp:lastModifiedBy>
  <cp:revision>10</cp:revision>
  <dcterms:created xsi:type="dcterms:W3CDTF">2024-02-14T14:31:00Z</dcterms:created>
  <dcterms:modified xsi:type="dcterms:W3CDTF">2026-03-05T08:19:00Z</dcterms:modified>
</cp:coreProperties>
</file>