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E2D" w14:textId="1638C11A" w:rsidR="00326D2C" w:rsidRPr="006703F9" w:rsidRDefault="003339BD" w:rsidP="003339BD">
      <w:pPr>
        <w:jc w:val="center"/>
        <w:rPr>
          <w:rFonts w:ascii="Aptos" w:hAnsi="Aptos" w:cstheme="minorHAnsi"/>
          <w:b/>
        </w:rPr>
      </w:pPr>
      <w:r w:rsidRPr="006703F9">
        <w:rPr>
          <w:rFonts w:ascii="Aptos" w:hAnsi="Aptos" w:cstheme="minorHAnsi"/>
          <w:b/>
        </w:rPr>
        <w:t>JOB DESCRIPTION</w:t>
      </w:r>
    </w:p>
    <w:p w14:paraId="41F30C74" w14:textId="77777777" w:rsidR="003339BD" w:rsidRPr="006703F9" w:rsidRDefault="003339BD" w:rsidP="003339BD">
      <w:pPr>
        <w:jc w:val="center"/>
        <w:rPr>
          <w:rFonts w:ascii="Aptos" w:hAnsi="Aptos" w:cstheme="minorHAnsi"/>
          <w:b/>
        </w:rPr>
      </w:pPr>
    </w:p>
    <w:p w14:paraId="1E584195" w14:textId="675B3702" w:rsidR="003339BD" w:rsidRPr="006703F9" w:rsidRDefault="003339BD" w:rsidP="003339BD">
      <w:pPr>
        <w:rPr>
          <w:rFonts w:ascii="Aptos" w:hAnsi="Aptos" w:cstheme="minorHAnsi"/>
          <w:b/>
        </w:rPr>
      </w:pPr>
      <w:r w:rsidRPr="006703F9">
        <w:rPr>
          <w:rFonts w:ascii="Aptos" w:hAnsi="Aptos" w:cstheme="minorHAnsi"/>
          <w:b/>
        </w:rPr>
        <w:t xml:space="preserve">JOB TITLE: </w:t>
      </w:r>
      <w:r w:rsidRPr="006703F9">
        <w:rPr>
          <w:rFonts w:ascii="Aptos" w:hAnsi="Aptos" w:cstheme="minorHAnsi"/>
          <w:b/>
        </w:rPr>
        <w:tab/>
      </w:r>
      <w:r w:rsidRPr="006703F9">
        <w:rPr>
          <w:rFonts w:ascii="Aptos" w:hAnsi="Aptos" w:cstheme="minorHAnsi"/>
          <w:b/>
        </w:rPr>
        <w:tab/>
      </w:r>
      <w:r w:rsidR="00AB7DAF" w:rsidRPr="006703F9">
        <w:rPr>
          <w:rFonts w:ascii="Aptos" w:hAnsi="Aptos" w:cstheme="minorHAnsi"/>
          <w:b/>
        </w:rPr>
        <w:t>Patient Services</w:t>
      </w:r>
      <w:r w:rsidRPr="006703F9">
        <w:rPr>
          <w:rFonts w:ascii="Aptos" w:hAnsi="Aptos" w:cstheme="minorHAnsi"/>
          <w:b/>
        </w:rPr>
        <w:t xml:space="preserve"> Manager</w:t>
      </w:r>
    </w:p>
    <w:p w14:paraId="1982CB65" w14:textId="1C641B01" w:rsidR="003339BD" w:rsidRPr="006703F9" w:rsidRDefault="003339BD" w:rsidP="003339BD">
      <w:pPr>
        <w:rPr>
          <w:rFonts w:ascii="Aptos" w:hAnsi="Aptos" w:cstheme="minorHAnsi"/>
          <w:b/>
        </w:rPr>
      </w:pPr>
      <w:r w:rsidRPr="006703F9">
        <w:rPr>
          <w:rFonts w:ascii="Aptos" w:hAnsi="Aptos" w:cstheme="minorHAnsi"/>
          <w:b/>
        </w:rPr>
        <w:t xml:space="preserve">REPORTING TO: </w:t>
      </w:r>
      <w:r w:rsidRPr="006703F9">
        <w:rPr>
          <w:rFonts w:ascii="Aptos" w:hAnsi="Aptos" w:cstheme="minorHAnsi"/>
          <w:b/>
        </w:rPr>
        <w:tab/>
        <w:t>Practice Manager</w:t>
      </w:r>
    </w:p>
    <w:p w14:paraId="4F8E74CB" w14:textId="41153E3F" w:rsidR="003339BD" w:rsidRPr="006703F9" w:rsidRDefault="003339BD" w:rsidP="003339BD">
      <w:pPr>
        <w:rPr>
          <w:rFonts w:ascii="Aptos" w:hAnsi="Aptos" w:cstheme="minorHAnsi"/>
          <w:b/>
        </w:rPr>
      </w:pPr>
      <w:r w:rsidRPr="006703F9">
        <w:rPr>
          <w:rFonts w:ascii="Aptos" w:hAnsi="Aptos" w:cstheme="minorHAnsi"/>
          <w:b/>
        </w:rPr>
        <w:t>HOURS:</w:t>
      </w:r>
      <w:r w:rsidRPr="006703F9">
        <w:rPr>
          <w:rFonts w:ascii="Aptos" w:hAnsi="Aptos" w:cstheme="minorHAnsi"/>
          <w:b/>
        </w:rPr>
        <w:tab/>
      </w:r>
      <w:r w:rsidRPr="006703F9">
        <w:rPr>
          <w:rFonts w:ascii="Aptos" w:hAnsi="Aptos" w:cstheme="minorHAnsi"/>
          <w:b/>
        </w:rPr>
        <w:tab/>
        <w:t>37 hours per week</w:t>
      </w:r>
      <w:r w:rsidR="00A0037A">
        <w:rPr>
          <w:rFonts w:ascii="Aptos" w:hAnsi="Aptos" w:cstheme="minorHAnsi"/>
          <w:b/>
        </w:rPr>
        <w:t xml:space="preserve"> – over five days   </w:t>
      </w:r>
    </w:p>
    <w:p w14:paraId="15B13292" w14:textId="77777777" w:rsidR="003339BD" w:rsidRPr="006703F9" w:rsidRDefault="003339BD" w:rsidP="003339BD">
      <w:pPr>
        <w:rPr>
          <w:rFonts w:ascii="Aptos" w:hAnsi="Aptos" w:cstheme="minorHAnsi"/>
          <w:b/>
        </w:rPr>
      </w:pPr>
    </w:p>
    <w:p w14:paraId="4688B250" w14:textId="5B247938" w:rsidR="00326D2C" w:rsidRPr="006703F9" w:rsidRDefault="003339BD">
      <w:pPr>
        <w:rPr>
          <w:rFonts w:ascii="Aptos" w:hAnsi="Aptos" w:cstheme="minorHAnsi"/>
          <w:b/>
        </w:rPr>
      </w:pPr>
      <w:r w:rsidRPr="006703F9">
        <w:rPr>
          <w:rFonts w:ascii="Aptos" w:hAnsi="Aptos" w:cstheme="minorHAnsi"/>
          <w:b/>
        </w:rPr>
        <w:t>Job Summary:</w:t>
      </w:r>
    </w:p>
    <w:p w14:paraId="052D77C4" w14:textId="45E77D25" w:rsidR="002866D9" w:rsidRPr="006703F9" w:rsidRDefault="00AB7DAF">
      <w:pPr>
        <w:rPr>
          <w:rFonts w:ascii="Aptos" w:hAnsi="Aptos" w:cstheme="minorHAnsi"/>
        </w:rPr>
      </w:pPr>
      <w:r w:rsidRPr="006703F9">
        <w:rPr>
          <w:rFonts w:ascii="Aptos" w:hAnsi="Aptos" w:cstheme="minorHAnsi"/>
        </w:rPr>
        <w:t xml:space="preserve">Responsible for leading and managing the patient facing administration teams and </w:t>
      </w:r>
      <w:r w:rsidR="001A08D5" w:rsidRPr="006703F9">
        <w:rPr>
          <w:rFonts w:ascii="Aptos" w:hAnsi="Aptos" w:cstheme="minorHAnsi"/>
        </w:rPr>
        <w:t>overseeing patient</w:t>
      </w:r>
      <w:r w:rsidRPr="006703F9">
        <w:rPr>
          <w:rFonts w:ascii="Aptos" w:hAnsi="Aptos" w:cstheme="minorHAnsi"/>
        </w:rPr>
        <w:t xml:space="preserve"> communication </w:t>
      </w:r>
      <w:r w:rsidR="001A08D5" w:rsidRPr="006703F9">
        <w:rPr>
          <w:rFonts w:ascii="Aptos" w:hAnsi="Aptos" w:cstheme="minorHAnsi"/>
        </w:rPr>
        <w:t>channels</w:t>
      </w:r>
      <w:r w:rsidRPr="006703F9">
        <w:rPr>
          <w:rFonts w:ascii="Aptos" w:hAnsi="Aptos" w:cstheme="minorHAnsi"/>
        </w:rPr>
        <w:t>. The role oversees the teams responsible for patient administration, our regular patient communications through the website, social media and newsletter and managing our complaints and compliments process, providing insight into trends to better inform planning and service offering.</w:t>
      </w:r>
      <w:r w:rsidR="00FC16CF" w:rsidRPr="006703F9">
        <w:rPr>
          <w:rFonts w:ascii="Aptos" w:hAnsi="Aptos" w:cstheme="minorHAnsi"/>
        </w:rPr>
        <w:t xml:space="preserve"> </w:t>
      </w:r>
      <w:r w:rsidR="001A08D5" w:rsidRPr="006703F9">
        <w:rPr>
          <w:rFonts w:ascii="Aptos" w:hAnsi="Aptos" w:cstheme="minorHAnsi"/>
        </w:rPr>
        <w:t>The role also acts as the first point of contact for IT issue</w:t>
      </w:r>
      <w:r w:rsidR="0082519A" w:rsidRPr="006703F9">
        <w:rPr>
          <w:rFonts w:ascii="Aptos" w:hAnsi="Aptos" w:cstheme="minorHAnsi"/>
        </w:rPr>
        <w:t>s</w:t>
      </w:r>
      <w:r w:rsidR="001A08D5" w:rsidRPr="006703F9">
        <w:rPr>
          <w:rFonts w:ascii="Aptos" w:hAnsi="Aptos" w:cstheme="minorHAnsi"/>
        </w:rPr>
        <w:t xml:space="preserve"> within the practice, resolving or escalating as needed.</w:t>
      </w:r>
    </w:p>
    <w:p w14:paraId="4056A3C4" w14:textId="77777777" w:rsidR="003339BD" w:rsidRPr="006703F9" w:rsidRDefault="003339BD">
      <w:pPr>
        <w:rPr>
          <w:rFonts w:ascii="Aptos" w:hAnsi="Aptos" w:cstheme="minorHAnsi"/>
        </w:rPr>
      </w:pPr>
    </w:p>
    <w:p w14:paraId="5B4DE833" w14:textId="75B34BB1" w:rsidR="003339BD" w:rsidRPr="006703F9" w:rsidRDefault="003339BD">
      <w:pPr>
        <w:rPr>
          <w:rFonts w:ascii="Aptos" w:hAnsi="Aptos" w:cstheme="minorHAnsi"/>
          <w:b/>
          <w:bCs/>
        </w:rPr>
      </w:pPr>
      <w:r w:rsidRPr="006703F9">
        <w:rPr>
          <w:rFonts w:ascii="Aptos" w:hAnsi="Aptos" w:cstheme="minorHAnsi"/>
          <w:b/>
          <w:bCs/>
        </w:rPr>
        <w:t>The main responsibilities of the role include but are not limited to the below:</w:t>
      </w:r>
    </w:p>
    <w:p w14:paraId="121A87E9" w14:textId="14B1FC84" w:rsidR="003339BD" w:rsidRPr="006703F9" w:rsidRDefault="001A08D5" w:rsidP="003339BD">
      <w:pPr>
        <w:pStyle w:val="ListParagraph"/>
        <w:numPr>
          <w:ilvl w:val="0"/>
          <w:numId w:val="19"/>
        </w:numPr>
        <w:rPr>
          <w:rFonts w:ascii="Aptos" w:hAnsi="Aptos" w:cstheme="minorHAnsi"/>
        </w:rPr>
      </w:pPr>
      <w:r w:rsidRPr="006703F9">
        <w:rPr>
          <w:rFonts w:ascii="Aptos" w:hAnsi="Aptos" w:cstheme="minorHAnsi"/>
        </w:rPr>
        <w:t>Lead and manage</w:t>
      </w:r>
      <w:r w:rsidR="003339BD" w:rsidRPr="006703F9">
        <w:rPr>
          <w:rFonts w:ascii="Aptos" w:hAnsi="Aptos" w:cstheme="minorHAnsi"/>
        </w:rPr>
        <w:t xml:space="preserve"> </w:t>
      </w:r>
      <w:r w:rsidR="00AB7DAF" w:rsidRPr="006703F9">
        <w:rPr>
          <w:rFonts w:ascii="Aptos" w:hAnsi="Aptos" w:cstheme="minorHAnsi"/>
        </w:rPr>
        <w:t>administrative teams</w:t>
      </w:r>
      <w:r w:rsidR="003339BD" w:rsidRPr="006703F9">
        <w:rPr>
          <w:rFonts w:ascii="Aptos" w:hAnsi="Aptos" w:cstheme="minorHAnsi"/>
        </w:rPr>
        <w:t xml:space="preserve"> – </w:t>
      </w:r>
      <w:r w:rsidR="00467B06" w:rsidRPr="006703F9">
        <w:rPr>
          <w:rFonts w:ascii="Aptos" w:hAnsi="Aptos" w:cstheme="minorHAnsi"/>
        </w:rPr>
        <w:t>including</w:t>
      </w:r>
      <w:r w:rsidR="00A50647" w:rsidRPr="006703F9">
        <w:rPr>
          <w:rFonts w:ascii="Aptos" w:hAnsi="Aptos" w:cstheme="minorHAnsi"/>
        </w:rPr>
        <w:t xml:space="preserve"> appraisals, performance management, </w:t>
      </w:r>
      <w:r w:rsidRPr="006703F9">
        <w:rPr>
          <w:rFonts w:ascii="Aptos" w:hAnsi="Aptos" w:cstheme="minorHAnsi"/>
        </w:rPr>
        <w:t>training compliance</w:t>
      </w:r>
      <w:r w:rsidR="00FC16CF" w:rsidRPr="006703F9">
        <w:rPr>
          <w:rFonts w:ascii="Aptos" w:hAnsi="Aptos" w:cstheme="minorHAnsi"/>
        </w:rPr>
        <w:t xml:space="preserve">, </w:t>
      </w:r>
      <w:r w:rsidR="00A50647" w:rsidRPr="006703F9">
        <w:rPr>
          <w:rFonts w:ascii="Aptos" w:hAnsi="Aptos" w:cstheme="minorHAnsi"/>
        </w:rPr>
        <w:t>absence management</w:t>
      </w:r>
      <w:r w:rsidR="00AB7DAF" w:rsidRPr="006703F9">
        <w:rPr>
          <w:rFonts w:ascii="Aptos" w:hAnsi="Aptos" w:cstheme="minorHAnsi"/>
        </w:rPr>
        <w:t>, recruitment</w:t>
      </w:r>
      <w:r w:rsidRPr="006703F9">
        <w:rPr>
          <w:rFonts w:ascii="Aptos" w:hAnsi="Aptos" w:cstheme="minorHAnsi"/>
        </w:rPr>
        <w:t xml:space="preserve">, </w:t>
      </w:r>
      <w:r w:rsidR="00AB7DAF" w:rsidRPr="006703F9">
        <w:rPr>
          <w:rFonts w:ascii="Aptos" w:hAnsi="Aptos" w:cstheme="minorHAnsi"/>
        </w:rPr>
        <w:t>induction, managing probation periods</w:t>
      </w:r>
      <w:r w:rsidR="00A50647" w:rsidRPr="006703F9">
        <w:rPr>
          <w:rFonts w:ascii="Aptos" w:hAnsi="Aptos" w:cstheme="minorHAnsi"/>
        </w:rPr>
        <w:t xml:space="preserve"> and leave planning.</w:t>
      </w:r>
    </w:p>
    <w:p w14:paraId="38BD6CBC" w14:textId="5E1B75B8" w:rsidR="003339BD" w:rsidRPr="006703F9" w:rsidRDefault="003339BD" w:rsidP="003339BD">
      <w:pPr>
        <w:pStyle w:val="ListParagraph"/>
        <w:numPr>
          <w:ilvl w:val="0"/>
          <w:numId w:val="19"/>
        </w:numPr>
        <w:rPr>
          <w:rFonts w:ascii="Aptos" w:hAnsi="Aptos" w:cstheme="minorHAnsi"/>
        </w:rPr>
      </w:pPr>
      <w:r w:rsidRPr="006703F9">
        <w:rPr>
          <w:rFonts w:ascii="Aptos" w:hAnsi="Aptos" w:cstheme="minorHAnsi"/>
        </w:rPr>
        <w:t>Coordination of the complaints process, ensuring complaints are logged and acknowledged. Work with the complaints lead to ensure all complaints responded to accordingly.</w:t>
      </w:r>
      <w:r w:rsidR="00AB7DAF" w:rsidRPr="006703F9">
        <w:rPr>
          <w:rFonts w:ascii="Aptos" w:hAnsi="Aptos" w:cstheme="minorHAnsi"/>
        </w:rPr>
        <w:t xml:space="preserve"> Produce </w:t>
      </w:r>
      <w:r w:rsidR="001A08D5" w:rsidRPr="006703F9">
        <w:rPr>
          <w:rFonts w:ascii="Aptos" w:hAnsi="Aptos" w:cstheme="minorHAnsi"/>
        </w:rPr>
        <w:t>reports, identify trends and share insights</w:t>
      </w:r>
      <w:r w:rsidR="00AB7DAF" w:rsidRPr="006703F9">
        <w:rPr>
          <w:rFonts w:ascii="Aptos" w:hAnsi="Aptos" w:cstheme="minorHAnsi"/>
        </w:rPr>
        <w:t>.</w:t>
      </w:r>
    </w:p>
    <w:p w14:paraId="1EECA6DB" w14:textId="32442FD2" w:rsidR="00AB7DAF" w:rsidRPr="006703F9" w:rsidRDefault="00AB7DAF" w:rsidP="003339BD">
      <w:pPr>
        <w:pStyle w:val="ListParagraph"/>
        <w:numPr>
          <w:ilvl w:val="0"/>
          <w:numId w:val="19"/>
        </w:numPr>
        <w:rPr>
          <w:rFonts w:ascii="Aptos" w:hAnsi="Aptos" w:cstheme="minorHAnsi"/>
        </w:rPr>
      </w:pPr>
      <w:r w:rsidRPr="006703F9">
        <w:rPr>
          <w:rFonts w:ascii="Aptos" w:hAnsi="Aptos" w:cstheme="minorHAnsi"/>
        </w:rPr>
        <w:t xml:space="preserve">First point of contact for patient queries </w:t>
      </w:r>
      <w:r w:rsidR="001A08D5" w:rsidRPr="006703F9">
        <w:rPr>
          <w:rFonts w:ascii="Aptos" w:hAnsi="Aptos" w:cstheme="minorHAnsi"/>
        </w:rPr>
        <w:t>requiring management involvement.</w:t>
      </w:r>
    </w:p>
    <w:p w14:paraId="6D364149" w14:textId="0F159A7C" w:rsidR="000E0249" w:rsidRPr="006703F9" w:rsidRDefault="000E0249" w:rsidP="003339BD">
      <w:pPr>
        <w:pStyle w:val="ListParagraph"/>
        <w:numPr>
          <w:ilvl w:val="0"/>
          <w:numId w:val="19"/>
        </w:numPr>
        <w:rPr>
          <w:rFonts w:ascii="Aptos" w:hAnsi="Aptos" w:cstheme="minorHAnsi"/>
        </w:rPr>
      </w:pPr>
      <w:r w:rsidRPr="006703F9">
        <w:rPr>
          <w:rFonts w:ascii="Aptos" w:hAnsi="Aptos" w:cstheme="minorHAnsi"/>
        </w:rPr>
        <w:t>Log compliments and ensure shared with relevant staf</w:t>
      </w:r>
      <w:r w:rsidR="001A08D5" w:rsidRPr="006703F9">
        <w:rPr>
          <w:rFonts w:ascii="Aptos" w:hAnsi="Aptos" w:cstheme="minorHAnsi"/>
        </w:rPr>
        <w:t>f.</w:t>
      </w:r>
    </w:p>
    <w:p w14:paraId="22B661EB" w14:textId="6C24C063" w:rsidR="003339BD" w:rsidRPr="006703F9" w:rsidRDefault="003339BD" w:rsidP="003339BD">
      <w:pPr>
        <w:pStyle w:val="ListParagraph"/>
        <w:numPr>
          <w:ilvl w:val="0"/>
          <w:numId w:val="19"/>
        </w:numPr>
        <w:rPr>
          <w:rFonts w:ascii="Aptos" w:hAnsi="Aptos" w:cstheme="minorHAnsi"/>
        </w:rPr>
      </w:pPr>
      <w:r w:rsidRPr="006703F9">
        <w:rPr>
          <w:rFonts w:ascii="Aptos" w:hAnsi="Aptos" w:cstheme="minorHAnsi"/>
        </w:rPr>
        <w:t xml:space="preserve">Manage </w:t>
      </w:r>
      <w:r w:rsidR="001A08D5" w:rsidRPr="006703F9">
        <w:rPr>
          <w:rFonts w:ascii="Aptos" w:hAnsi="Aptos" w:cstheme="minorHAnsi"/>
        </w:rPr>
        <w:t xml:space="preserve">and maintain </w:t>
      </w:r>
      <w:r w:rsidRPr="006703F9">
        <w:rPr>
          <w:rFonts w:ascii="Aptos" w:hAnsi="Aptos" w:cstheme="minorHAnsi"/>
        </w:rPr>
        <w:t xml:space="preserve">the </w:t>
      </w:r>
      <w:r w:rsidR="001A08D5" w:rsidRPr="006703F9">
        <w:rPr>
          <w:rFonts w:ascii="Aptos" w:hAnsi="Aptos" w:cstheme="minorHAnsi"/>
        </w:rPr>
        <w:t xml:space="preserve">practice </w:t>
      </w:r>
      <w:r w:rsidRPr="006703F9">
        <w:rPr>
          <w:rFonts w:ascii="Aptos" w:hAnsi="Aptos" w:cstheme="minorHAnsi"/>
        </w:rPr>
        <w:t xml:space="preserve">website (through our provider) ensuring </w:t>
      </w:r>
      <w:r w:rsidR="001A08D5" w:rsidRPr="006703F9">
        <w:rPr>
          <w:rFonts w:ascii="Aptos" w:hAnsi="Aptos" w:cstheme="minorHAnsi"/>
        </w:rPr>
        <w:t>accuracy and compliance.</w:t>
      </w:r>
    </w:p>
    <w:p w14:paraId="2C08B524" w14:textId="1C910EAC" w:rsidR="003339BD" w:rsidRPr="006703F9" w:rsidRDefault="001A08D5" w:rsidP="003339BD">
      <w:pPr>
        <w:pStyle w:val="ListParagraph"/>
        <w:numPr>
          <w:ilvl w:val="0"/>
          <w:numId w:val="19"/>
        </w:numPr>
        <w:rPr>
          <w:rFonts w:ascii="Aptos" w:hAnsi="Aptos" w:cstheme="minorHAnsi"/>
        </w:rPr>
      </w:pPr>
      <w:r w:rsidRPr="006703F9">
        <w:rPr>
          <w:rFonts w:ascii="Aptos" w:hAnsi="Aptos" w:cstheme="minorHAnsi"/>
        </w:rPr>
        <w:t>Oversee social media channels, ensuring regular, relevant content.</w:t>
      </w:r>
    </w:p>
    <w:p w14:paraId="27D50C23" w14:textId="74A9040A" w:rsidR="00AB7DAF" w:rsidRPr="006703F9" w:rsidRDefault="001A08D5" w:rsidP="003339BD">
      <w:pPr>
        <w:pStyle w:val="ListParagraph"/>
        <w:numPr>
          <w:ilvl w:val="0"/>
          <w:numId w:val="19"/>
        </w:numPr>
        <w:rPr>
          <w:rFonts w:ascii="Aptos" w:hAnsi="Aptos" w:cstheme="minorHAnsi"/>
        </w:rPr>
      </w:pPr>
      <w:r w:rsidRPr="006703F9">
        <w:rPr>
          <w:rFonts w:ascii="Aptos" w:hAnsi="Aptos" w:cstheme="minorHAnsi"/>
        </w:rPr>
        <w:t>Monitor online reviews and take appropriate action.</w:t>
      </w:r>
    </w:p>
    <w:p w14:paraId="3DEE4705" w14:textId="6B4B218A" w:rsidR="003339BD" w:rsidRPr="006703F9" w:rsidRDefault="003339BD" w:rsidP="003339BD">
      <w:pPr>
        <w:pStyle w:val="ListParagraph"/>
        <w:numPr>
          <w:ilvl w:val="0"/>
          <w:numId w:val="19"/>
        </w:numPr>
        <w:rPr>
          <w:rFonts w:ascii="Aptos" w:hAnsi="Aptos" w:cstheme="minorHAnsi"/>
        </w:rPr>
      </w:pPr>
      <w:r w:rsidRPr="006703F9">
        <w:rPr>
          <w:rFonts w:ascii="Aptos" w:hAnsi="Aptos" w:cstheme="minorHAnsi"/>
        </w:rPr>
        <w:t>Produce the practice newsletter.</w:t>
      </w:r>
    </w:p>
    <w:p w14:paraId="07408C85" w14:textId="320E6891" w:rsidR="00FC16CF" w:rsidRPr="006703F9" w:rsidRDefault="00FC16CF" w:rsidP="003339BD">
      <w:pPr>
        <w:pStyle w:val="ListParagraph"/>
        <w:numPr>
          <w:ilvl w:val="0"/>
          <w:numId w:val="19"/>
        </w:numPr>
        <w:rPr>
          <w:rFonts w:ascii="Aptos" w:hAnsi="Aptos" w:cstheme="minorHAnsi"/>
        </w:rPr>
      </w:pPr>
      <w:r w:rsidRPr="006703F9">
        <w:rPr>
          <w:rFonts w:ascii="Aptos" w:hAnsi="Aptos" w:cstheme="minorHAnsi"/>
        </w:rPr>
        <w:t>Promote and support digital access routes for patients.</w:t>
      </w:r>
    </w:p>
    <w:p w14:paraId="369DFB7C" w14:textId="3913B861" w:rsidR="003339BD" w:rsidRPr="006703F9" w:rsidRDefault="003339BD" w:rsidP="003339BD">
      <w:pPr>
        <w:pStyle w:val="ListParagraph"/>
        <w:numPr>
          <w:ilvl w:val="0"/>
          <w:numId w:val="19"/>
        </w:numPr>
        <w:rPr>
          <w:rFonts w:ascii="Aptos" w:hAnsi="Aptos" w:cstheme="minorHAnsi"/>
        </w:rPr>
      </w:pPr>
      <w:r w:rsidRPr="006703F9">
        <w:rPr>
          <w:rFonts w:ascii="Aptos" w:hAnsi="Aptos" w:cstheme="minorHAnsi"/>
        </w:rPr>
        <w:t>Support the Patient Participation Group (PPG)</w:t>
      </w:r>
      <w:r w:rsidR="00AB7DAF" w:rsidRPr="006703F9">
        <w:rPr>
          <w:rFonts w:ascii="Aptos" w:hAnsi="Aptos" w:cstheme="minorHAnsi"/>
        </w:rPr>
        <w:t xml:space="preserve"> </w:t>
      </w:r>
      <w:r w:rsidR="001A08D5" w:rsidRPr="006703F9">
        <w:rPr>
          <w:rFonts w:ascii="Aptos" w:hAnsi="Aptos" w:cstheme="minorHAnsi"/>
        </w:rPr>
        <w:t>in fulfilling their role.</w:t>
      </w:r>
    </w:p>
    <w:p w14:paraId="250769F1" w14:textId="244DC556" w:rsidR="000E0249" w:rsidRPr="006703F9" w:rsidRDefault="000E0249" w:rsidP="003339BD">
      <w:pPr>
        <w:pStyle w:val="ListParagraph"/>
        <w:numPr>
          <w:ilvl w:val="0"/>
          <w:numId w:val="19"/>
        </w:numPr>
        <w:rPr>
          <w:rFonts w:ascii="Aptos" w:hAnsi="Aptos" w:cstheme="minorHAnsi"/>
        </w:rPr>
      </w:pPr>
      <w:r w:rsidRPr="006703F9">
        <w:rPr>
          <w:rFonts w:ascii="Aptos" w:hAnsi="Aptos" w:cstheme="minorHAnsi"/>
        </w:rPr>
        <w:t xml:space="preserve">Collate Friends and Family feedback.  </w:t>
      </w:r>
      <w:r w:rsidR="001A08D5" w:rsidRPr="006703F9">
        <w:rPr>
          <w:rFonts w:ascii="Aptos" w:hAnsi="Aptos" w:cstheme="minorHAnsi"/>
        </w:rPr>
        <w:t>Analyse</w:t>
      </w:r>
      <w:r w:rsidRPr="006703F9">
        <w:rPr>
          <w:rFonts w:ascii="Aptos" w:hAnsi="Aptos" w:cstheme="minorHAnsi"/>
        </w:rPr>
        <w:t xml:space="preserve"> comments</w:t>
      </w:r>
      <w:r w:rsidR="001A08D5" w:rsidRPr="006703F9">
        <w:rPr>
          <w:rFonts w:ascii="Aptos" w:hAnsi="Aptos" w:cstheme="minorHAnsi"/>
        </w:rPr>
        <w:t xml:space="preserve">, </w:t>
      </w:r>
      <w:r w:rsidRPr="006703F9">
        <w:rPr>
          <w:rFonts w:ascii="Aptos" w:hAnsi="Aptos" w:cstheme="minorHAnsi"/>
        </w:rPr>
        <w:t>identify trends</w:t>
      </w:r>
      <w:r w:rsidR="00AB7DAF" w:rsidRPr="006703F9">
        <w:rPr>
          <w:rFonts w:ascii="Aptos" w:hAnsi="Aptos" w:cstheme="minorHAnsi"/>
        </w:rPr>
        <w:t xml:space="preserve"> and produce reports.</w:t>
      </w:r>
    </w:p>
    <w:p w14:paraId="202D6C39" w14:textId="198FDC8F" w:rsidR="00FC16CF" w:rsidRPr="006703F9" w:rsidRDefault="00FC16CF" w:rsidP="003339BD">
      <w:pPr>
        <w:pStyle w:val="ListParagraph"/>
        <w:numPr>
          <w:ilvl w:val="0"/>
          <w:numId w:val="19"/>
        </w:numPr>
        <w:rPr>
          <w:rFonts w:ascii="Aptos" w:hAnsi="Aptos" w:cstheme="minorHAnsi"/>
        </w:rPr>
      </w:pPr>
      <w:r w:rsidRPr="006703F9">
        <w:rPr>
          <w:rFonts w:ascii="Aptos" w:hAnsi="Aptos" w:cstheme="minorHAnsi"/>
        </w:rPr>
        <w:lastRenderedPageBreak/>
        <w:t>Ensure all processes are in line with NHS, ICB and CQC requirements.</w:t>
      </w:r>
    </w:p>
    <w:p w14:paraId="5AE1AEB3" w14:textId="1F3CE8D3" w:rsidR="001F6369" w:rsidRPr="006703F9" w:rsidRDefault="001F6369" w:rsidP="003339BD">
      <w:pPr>
        <w:pStyle w:val="ListParagraph"/>
        <w:numPr>
          <w:ilvl w:val="0"/>
          <w:numId w:val="19"/>
        </w:numPr>
        <w:rPr>
          <w:rFonts w:ascii="Aptos" w:hAnsi="Aptos" w:cstheme="minorHAnsi"/>
        </w:rPr>
      </w:pPr>
      <w:r w:rsidRPr="006703F9">
        <w:rPr>
          <w:rFonts w:ascii="Aptos" w:hAnsi="Aptos" w:cstheme="minorHAnsi"/>
        </w:rPr>
        <w:t xml:space="preserve">Ensure all patient communications on </w:t>
      </w:r>
      <w:r w:rsidR="001A08D5" w:rsidRPr="006703F9">
        <w:rPr>
          <w:rFonts w:ascii="Aptos" w:hAnsi="Aptos" w:cstheme="minorHAnsi"/>
        </w:rPr>
        <w:t>(</w:t>
      </w:r>
      <w:r w:rsidRPr="006703F9">
        <w:rPr>
          <w:rFonts w:ascii="Aptos" w:hAnsi="Aptos" w:cstheme="minorHAnsi"/>
        </w:rPr>
        <w:t>screens and notice boards</w:t>
      </w:r>
      <w:r w:rsidR="001A08D5" w:rsidRPr="006703F9">
        <w:rPr>
          <w:rFonts w:ascii="Aptos" w:hAnsi="Aptos" w:cstheme="minorHAnsi"/>
        </w:rPr>
        <w:t>)</w:t>
      </w:r>
      <w:r w:rsidRPr="006703F9">
        <w:rPr>
          <w:rFonts w:ascii="Aptos" w:hAnsi="Aptos" w:cstheme="minorHAnsi"/>
        </w:rPr>
        <w:t xml:space="preserve"> are up to date and relevant.</w:t>
      </w:r>
    </w:p>
    <w:p w14:paraId="14542455" w14:textId="6E896F42" w:rsidR="00AB7DAF" w:rsidRPr="006703F9" w:rsidRDefault="001A08D5" w:rsidP="003339BD">
      <w:pPr>
        <w:pStyle w:val="ListParagraph"/>
        <w:numPr>
          <w:ilvl w:val="0"/>
          <w:numId w:val="19"/>
        </w:numPr>
        <w:rPr>
          <w:rFonts w:ascii="Aptos" w:hAnsi="Aptos" w:cstheme="minorHAnsi"/>
        </w:rPr>
      </w:pPr>
      <w:r w:rsidRPr="006703F9">
        <w:rPr>
          <w:rFonts w:ascii="Aptos" w:hAnsi="Aptos" w:cstheme="minorHAnsi"/>
        </w:rPr>
        <w:t>Maintain and update all SOPs and policies within areas of responsibility.</w:t>
      </w:r>
    </w:p>
    <w:p w14:paraId="2A7501BA" w14:textId="5D007ECF" w:rsidR="00F81BC6" w:rsidRPr="006703F9" w:rsidRDefault="001A08D5" w:rsidP="003339BD">
      <w:pPr>
        <w:pStyle w:val="ListParagraph"/>
        <w:numPr>
          <w:ilvl w:val="0"/>
          <w:numId w:val="19"/>
        </w:numPr>
        <w:rPr>
          <w:rFonts w:ascii="Aptos" w:hAnsi="Aptos" w:cstheme="minorHAnsi"/>
        </w:rPr>
      </w:pPr>
      <w:r w:rsidRPr="006703F9">
        <w:rPr>
          <w:rFonts w:ascii="Aptos" w:hAnsi="Aptos" w:cstheme="minorHAnsi"/>
        </w:rPr>
        <w:t xml:space="preserve">Act as the practice </w:t>
      </w:r>
      <w:r w:rsidR="00F81BC6" w:rsidRPr="006703F9">
        <w:rPr>
          <w:rFonts w:ascii="Aptos" w:hAnsi="Aptos" w:cstheme="minorHAnsi"/>
        </w:rPr>
        <w:t>IT lead</w:t>
      </w:r>
      <w:r w:rsidRPr="006703F9">
        <w:rPr>
          <w:rFonts w:ascii="Aptos" w:hAnsi="Aptos" w:cstheme="minorHAnsi"/>
        </w:rPr>
        <w:t xml:space="preserve">: </w:t>
      </w:r>
      <w:r w:rsidR="00F81BC6" w:rsidRPr="006703F9">
        <w:rPr>
          <w:rFonts w:ascii="Aptos" w:hAnsi="Aptos" w:cstheme="minorHAnsi"/>
        </w:rPr>
        <w:t>be first point of contact for staff</w:t>
      </w:r>
      <w:r w:rsidRPr="006703F9">
        <w:rPr>
          <w:rFonts w:ascii="Aptos" w:hAnsi="Aptos" w:cstheme="minorHAnsi"/>
        </w:rPr>
        <w:t>, resolve issues where possible, and attend IT meetings, reporting back to the management team</w:t>
      </w:r>
      <w:r w:rsidR="00F81BC6" w:rsidRPr="006703F9">
        <w:rPr>
          <w:rFonts w:ascii="Aptos" w:hAnsi="Aptos" w:cstheme="minorHAnsi"/>
        </w:rPr>
        <w:t>.</w:t>
      </w:r>
      <w:r w:rsidR="009532C2" w:rsidRPr="006703F9">
        <w:rPr>
          <w:rFonts w:ascii="Aptos" w:hAnsi="Aptos" w:cstheme="minorHAnsi"/>
        </w:rPr>
        <w:t xml:space="preserve"> </w:t>
      </w:r>
    </w:p>
    <w:p w14:paraId="031C0E4D"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Confidentiality:</w:t>
      </w:r>
    </w:p>
    <w:p w14:paraId="665D61FC"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2784DB5D" w14:textId="620C3E7B" w:rsidR="006703F9" w:rsidRPr="006703F9" w:rsidRDefault="006703F9" w:rsidP="006703F9">
      <w:pPr>
        <w:pStyle w:val="ListParagraph"/>
        <w:numPr>
          <w:ilvl w:val="0"/>
          <w:numId w:val="20"/>
        </w:numPr>
        <w:autoSpaceDE w:val="0"/>
        <w:autoSpaceDN w:val="0"/>
        <w:adjustRightInd w:val="0"/>
        <w:spacing w:after="0" w:line="240" w:lineRule="auto"/>
        <w:jc w:val="both"/>
        <w:rPr>
          <w:rFonts w:ascii="Aptos" w:hAnsi="Aptos" w:cs="Calibri"/>
          <w:color w:val="333333"/>
        </w:rPr>
      </w:pPr>
      <w:r w:rsidRPr="006703F9">
        <w:rPr>
          <w:rFonts w:ascii="Aptos" w:hAnsi="Aptos" w:cs="Calibri"/>
          <w:color w:val="333333"/>
        </w:rPr>
        <w:t>While</w:t>
      </w:r>
      <w:r w:rsidRPr="006703F9">
        <w:rPr>
          <w:rFonts w:ascii="Aptos" w:hAnsi="Aptos" w:cs="Calibri"/>
          <w:color w:val="333333"/>
        </w:rPr>
        <w:t xml:space="preserve"> seeking treatment, patients entrust us with, or allow us to gather, sensitive information in relation to their health and other matters. They do so in confidence and have the right to expect that staff will respect their privacy and act appropriately.</w:t>
      </w:r>
    </w:p>
    <w:p w14:paraId="2EE04EF6" w14:textId="77777777" w:rsidR="006703F9" w:rsidRPr="006703F9" w:rsidRDefault="006703F9" w:rsidP="006703F9">
      <w:pPr>
        <w:pStyle w:val="ListParagraph"/>
        <w:numPr>
          <w:ilvl w:val="0"/>
          <w:numId w:val="20"/>
        </w:numPr>
        <w:autoSpaceDE w:val="0"/>
        <w:autoSpaceDN w:val="0"/>
        <w:adjustRightInd w:val="0"/>
        <w:spacing w:after="0" w:line="240" w:lineRule="auto"/>
        <w:jc w:val="both"/>
        <w:rPr>
          <w:rFonts w:ascii="Aptos" w:hAnsi="Aptos" w:cs="Calibri"/>
          <w:color w:val="333333"/>
        </w:rPr>
      </w:pPr>
      <w:r w:rsidRPr="006703F9">
        <w:rPr>
          <w:rFonts w:ascii="Aptos" w:hAnsi="Aptos" w:cs="Calibri"/>
          <w:color w:val="333333"/>
        </w:rPr>
        <w:t xml:space="preserve">In the performance of the duties outlined in this Job Description, the post-holder may have access to confidential information relating to patients and their </w:t>
      </w:r>
      <w:proofErr w:type="spellStart"/>
      <w:r w:rsidRPr="006703F9">
        <w:rPr>
          <w:rFonts w:ascii="Aptos" w:hAnsi="Aptos" w:cs="Calibri"/>
          <w:color w:val="333333"/>
        </w:rPr>
        <w:t>carers</w:t>
      </w:r>
      <w:proofErr w:type="spellEnd"/>
      <w:r w:rsidRPr="006703F9">
        <w:rPr>
          <w:rFonts w:ascii="Aptos" w:hAnsi="Aptos" w:cs="Calibri"/>
          <w:color w:val="333333"/>
        </w:rPr>
        <w:t>, Practice staff and other healthcare workers. They may also have access to information relating to the Practice as a business organisation. All such information from any source is to be regarded as strictly confidential.</w:t>
      </w:r>
    </w:p>
    <w:p w14:paraId="6E41F47A" w14:textId="77777777" w:rsidR="006703F9" w:rsidRPr="006703F9" w:rsidRDefault="006703F9" w:rsidP="006703F9">
      <w:pPr>
        <w:pStyle w:val="ListParagraph"/>
        <w:numPr>
          <w:ilvl w:val="0"/>
          <w:numId w:val="20"/>
        </w:numPr>
        <w:autoSpaceDE w:val="0"/>
        <w:autoSpaceDN w:val="0"/>
        <w:adjustRightInd w:val="0"/>
        <w:spacing w:after="0" w:line="240" w:lineRule="auto"/>
        <w:jc w:val="both"/>
        <w:rPr>
          <w:rFonts w:ascii="Aptos" w:hAnsi="Aptos" w:cs="Calibri"/>
          <w:color w:val="333333"/>
        </w:rPr>
      </w:pPr>
      <w:r w:rsidRPr="006703F9">
        <w:rPr>
          <w:rFonts w:ascii="Aptos" w:hAnsi="Aptos" w:cs="Calibri"/>
          <w:color w:val="333333"/>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734CE69A" w14:textId="77777777" w:rsidR="006703F9" w:rsidRPr="006703F9" w:rsidRDefault="006703F9" w:rsidP="006703F9">
      <w:pPr>
        <w:pStyle w:val="ListParagraph"/>
        <w:numPr>
          <w:ilvl w:val="0"/>
          <w:numId w:val="20"/>
        </w:numPr>
        <w:autoSpaceDE w:val="0"/>
        <w:autoSpaceDN w:val="0"/>
        <w:rPr>
          <w:rFonts w:ascii="Aptos" w:hAnsi="Aptos"/>
          <w:lang w:eastAsia="en-GB"/>
        </w:rPr>
      </w:pPr>
      <w:r w:rsidRPr="006703F9">
        <w:rPr>
          <w:rFonts w:ascii="Aptos" w:hAnsi="Aptos"/>
          <w:lang w:eastAsia="en-GB"/>
        </w:rPr>
        <w:t>To monitor service provision to ensure that services are being delivered in line with contract.</w:t>
      </w:r>
    </w:p>
    <w:p w14:paraId="68378C91"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361882CC"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Equality and Diversity:</w:t>
      </w:r>
    </w:p>
    <w:p w14:paraId="655EAA11"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7BAF45D5" w14:textId="77777777" w:rsidR="006703F9" w:rsidRPr="006703F9" w:rsidRDefault="006703F9" w:rsidP="006703F9">
      <w:pPr>
        <w:autoSpaceDE w:val="0"/>
        <w:autoSpaceDN w:val="0"/>
        <w:adjustRightInd w:val="0"/>
        <w:spacing w:after="0" w:line="240" w:lineRule="auto"/>
        <w:jc w:val="both"/>
        <w:rPr>
          <w:rFonts w:ascii="Aptos" w:hAnsi="Aptos" w:cs="Calibri"/>
          <w:color w:val="000000"/>
        </w:rPr>
      </w:pPr>
      <w:r w:rsidRPr="006703F9">
        <w:rPr>
          <w:rFonts w:ascii="Aptos" w:hAnsi="Aptos" w:cs="Calibri"/>
          <w:color w:val="333333"/>
        </w:rPr>
        <w:t xml:space="preserve">The </w:t>
      </w:r>
      <w:r w:rsidRPr="006703F9">
        <w:rPr>
          <w:rFonts w:ascii="Aptos" w:hAnsi="Aptos" w:cs="Calibri"/>
          <w:color w:val="000000"/>
        </w:rPr>
        <w:t>post-holder will support the equality, diversity and rights of patients, carers and colleagues, to include:</w:t>
      </w:r>
    </w:p>
    <w:p w14:paraId="0E16FFA8" w14:textId="241B6C2F" w:rsidR="006703F9" w:rsidRPr="006703F9" w:rsidRDefault="006703F9" w:rsidP="006703F9">
      <w:pPr>
        <w:pStyle w:val="ListParagraph"/>
        <w:numPr>
          <w:ilvl w:val="0"/>
          <w:numId w:val="21"/>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Acting in a way that recogni</w:t>
      </w:r>
      <w:r w:rsidRPr="006703F9">
        <w:rPr>
          <w:rFonts w:ascii="Aptos" w:hAnsi="Aptos" w:cs="Calibri"/>
          <w:color w:val="000000"/>
        </w:rPr>
        <w:t>s</w:t>
      </w:r>
      <w:r w:rsidRPr="006703F9">
        <w:rPr>
          <w:rFonts w:ascii="Aptos" w:hAnsi="Aptos" w:cs="Calibri"/>
          <w:color w:val="000000"/>
        </w:rPr>
        <w:t>es the importance of people’s rights, interpreting them in a way that is consistent with Practice procedures and policies, and current legislation</w:t>
      </w:r>
      <w:r w:rsidRPr="006703F9">
        <w:rPr>
          <w:rFonts w:ascii="Aptos" w:hAnsi="Aptos" w:cs="Calibri"/>
          <w:color w:val="000000"/>
        </w:rPr>
        <w:t>.</w:t>
      </w:r>
    </w:p>
    <w:p w14:paraId="235A8C80" w14:textId="6C80CBE8" w:rsidR="006703F9" w:rsidRPr="006703F9" w:rsidRDefault="006703F9" w:rsidP="006703F9">
      <w:pPr>
        <w:pStyle w:val="ListParagraph"/>
        <w:numPr>
          <w:ilvl w:val="0"/>
          <w:numId w:val="21"/>
        </w:numPr>
        <w:autoSpaceDE w:val="0"/>
        <w:autoSpaceDN w:val="0"/>
        <w:adjustRightInd w:val="0"/>
        <w:spacing w:after="0" w:line="240" w:lineRule="auto"/>
        <w:rPr>
          <w:rFonts w:ascii="Aptos" w:hAnsi="Aptos" w:cs="Calibri"/>
          <w:color w:val="000000"/>
        </w:rPr>
      </w:pPr>
      <w:r w:rsidRPr="006703F9">
        <w:rPr>
          <w:rFonts w:ascii="Aptos" w:hAnsi="Aptos" w:cs="Calibri"/>
          <w:color w:val="000000"/>
        </w:rPr>
        <w:t>Respecting the privacy, dignity, needs and beliefs of patients, carers and colleagues</w:t>
      </w:r>
      <w:r w:rsidRPr="006703F9">
        <w:rPr>
          <w:rFonts w:ascii="Aptos" w:hAnsi="Aptos" w:cs="Calibri"/>
          <w:color w:val="000000"/>
        </w:rPr>
        <w:t>.</w:t>
      </w:r>
    </w:p>
    <w:p w14:paraId="63CCD461" w14:textId="77777777" w:rsidR="006703F9" w:rsidRPr="006703F9" w:rsidRDefault="006703F9" w:rsidP="006703F9">
      <w:pPr>
        <w:pStyle w:val="ListParagraph"/>
        <w:numPr>
          <w:ilvl w:val="0"/>
          <w:numId w:val="21"/>
        </w:numPr>
        <w:autoSpaceDE w:val="0"/>
        <w:autoSpaceDN w:val="0"/>
        <w:adjustRightInd w:val="0"/>
        <w:spacing w:after="0" w:line="240" w:lineRule="auto"/>
        <w:rPr>
          <w:rFonts w:ascii="Aptos" w:hAnsi="Aptos" w:cs="Calibri"/>
          <w:color w:val="000000"/>
        </w:rPr>
      </w:pPr>
      <w:r w:rsidRPr="006703F9">
        <w:rPr>
          <w:rFonts w:ascii="Aptos" w:hAnsi="Aptos" w:cs="Calibri"/>
          <w:color w:val="000000"/>
        </w:rPr>
        <w:t>Behaving in a manner which is welcoming to and of the individual, is non-judgmental and respects their circumstances, feelings priorities and rights.</w:t>
      </w:r>
    </w:p>
    <w:p w14:paraId="43FC6AD3" w14:textId="77777777" w:rsidR="006703F9" w:rsidRPr="006703F9" w:rsidRDefault="006703F9" w:rsidP="006703F9">
      <w:pPr>
        <w:pStyle w:val="ListParagraph"/>
        <w:autoSpaceDE w:val="0"/>
        <w:autoSpaceDN w:val="0"/>
        <w:adjustRightInd w:val="0"/>
        <w:spacing w:after="0" w:line="240" w:lineRule="auto"/>
        <w:rPr>
          <w:rFonts w:ascii="Aptos" w:hAnsi="Aptos" w:cs="Calibri"/>
          <w:color w:val="000000"/>
        </w:rPr>
      </w:pPr>
    </w:p>
    <w:p w14:paraId="459AF579"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Personal/Professional Development:</w:t>
      </w:r>
    </w:p>
    <w:p w14:paraId="64C7EE1C"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65068921" w14:textId="77777777" w:rsidR="006703F9" w:rsidRPr="006703F9" w:rsidRDefault="006703F9" w:rsidP="006703F9">
      <w:p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The post-holder will participate in any training programme implemented by the Practice as part of this employment, such training to include:</w:t>
      </w:r>
    </w:p>
    <w:p w14:paraId="46C7927A" w14:textId="77777777" w:rsidR="006703F9" w:rsidRPr="006703F9" w:rsidRDefault="006703F9" w:rsidP="006703F9">
      <w:pPr>
        <w:pStyle w:val="ListParagraph"/>
        <w:numPr>
          <w:ilvl w:val="0"/>
          <w:numId w:val="22"/>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Participation in an annual individual performance review, including taking responsibility for maintaining a record of own personal and/or professional development</w:t>
      </w:r>
    </w:p>
    <w:p w14:paraId="714B23D7" w14:textId="77777777" w:rsidR="006703F9" w:rsidRPr="006703F9" w:rsidRDefault="006703F9" w:rsidP="006703F9">
      <w:pPr>
        <w:pStyle w:val="ListParagraph"/>
        <w:numPr>
          <w:ilvl w:val="0"/>
          <w:numId w:val="22"/>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Taking responsibility for own development, learning and performance and demonstrating skills and activities to others who are undertaking similar work.</w:t>
      </w:r>
    </w:p>
    <w:p w14:paraId="6AAAE0EB" w14:textId="77777777" w:rsidR="006703F9" w:rsidRPr="006703F9" w:rsidRDefault="006703F9" w:rsidP="006703F9">
      <w:pPr>
        <w:pStyle w:val="ListParagraph"/>
        <w:autoSpaceDE w:val="0"/>
        <w:autoSpaceDN w:val="0"/>
        <w:adjustRightInd w:val="0"/>
        <w:spacing w:after="0" w:line="240" w:lineRule="auto"/>
        <w:rPr>
          <w:rFonts w:ascii="Aptos" w:hAnsi="Aptos" w:cs="Calibri"/>
          <w:color w:val="000000"/>
        </w:rPr>
      </w:pPr>
    </w:p>
    <w:p w14:paraId="38839447"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lastRenderedPageBreak/>
        <w:t>Quality:</w:t>
      </w:r>
    </w:p>
    <w:p w14:paraId="2ADC39C4"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5DA0E31A" w14:textId="77777777" w:rsidR="006703F9" w:rsidRPr="006703F9" w:rsidRDefault="006703F9" w:rsidP="006703F9">
      <w:pPr>
        <w:autoSpaceDE w:val="0"/>
        <w:autoSpaceDN w:val="0"/>
        <w:adjustRightInd w:val="0"/>
        <w:spacing w:after="0" w:line="240" w:lineRule="auto"/>
        <w:rPr>
          <w:rFonts w:ascii="Aptos" w:hAnsi="Aptos" w:cs="Calibri"/>
          <w:color w:val="000000"/>
        </w:rPr>
      </w:pPr>
      <w:r w:rsidRPr="006703F9">
        <w:rPr>
          <w:rFonts w:ascii="Aptos" w:hAnsi="Aptos" w:cs="Calibri"/>
          <w:color w:val="000000"/>
        </w:rPr>
        <w:t>The post-holder will strive to maintain quality within the Practice, and will:</w:t>
      </w:r>
    </w:p>
    <w:p w14:paraId="0035408E" w14:textId="77777777" w:rsidR="006703F9" w:rsidRPr="006703F9" w:rsidRDefault="006703F9" w:rsidP="006703F9">
      <w:pPr>
        <w:pStyle w:val="ListParagraph"/>
        <w:numPr>
          <w:ilvl w:val="0"/>
          <w:numId w:val="22"/>
        </w:numPr>
        <w:autoSpaceDE w:val="0"/>
        <w:autoSpaceDN w:val="0"/>
        <w:adjustRightInd w:val="0"/>
        <w:spacing w:after="0" w:line="240" w:lineRule="auto"/>
        <w:rPr>
          <w:rFonts w:ascii="Aptos" w:hAnsi="Aptos" w:cs="Calibri"/>
          <w:color w:val="000000"/>
        </w:rPr>
      </w:pPr>
      <w:r w:rsidRPr="006703F9">
        <w:rPr>
          <w:rFonts w:ascii="Aptos" w:hAnsi="Aptos" w:cs="Calibri"/>
          <w:color w:val="000000"/>
        </w:rPr>
        <w:t>Alert other team members to issues of quality and risk</w:t>
      </w:r>
    </w:p>
    <w:p w14:paraId="15FA2E7A" w14:textId="77777777" w:rsidR="006703F9" w:rsidRPr="006703F9" w:rsidRDefault="006703F9" w:rsidP="006703F9">
      <w:pPr>
        <w:pStyle w:val="ListParagraph"/>
        <w:numPr>
          <w:ilvl w:val="0"/>
          <w:numId w:val="22"/>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Assess own performance and take accountability for own actions, either directly or under supervision</w:t>
      </w:r>
    </w:p>
    <w:p w14:paraId="39D5BC37" w14:textId="77777777" w:rsidR="006703F9" w:rsidRPr="006703F9" w:rsidRDefault="006703F9" w:rsidP="006703F9">
      <w:pPr>
        <w:pStyle w:val="ListParagraph"/>
        <w:numPr>
          <w:ilvl w:val="0"/>
          <w:numId w:val="22"/>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Contribute to the effectiveness of the team by reflecting on own and team activities and making suggestions on ways to improve and enhance the team’s performance</w:t>
      </w:r>
    </w:p>
    <w:p w14:paraId="57A24D2C" w14:textId="77777777" w:rsidR="006703F9" w:rsidRPr="006703F9" w:rsidRDefault="006703F9" w:rsidP="006703F9">
      <w:pPr>
        <w:pStyle w:val="ListParagraph"/>
        <w:numPr>
          <w:ilvl w:val="0"/>
          <w:numId w:val="22"/>
        </w:numPr>
        <w:autoSpaceDE w:val="0"/>
        <w:autoSpaceDN w:val="0"/>
        <w:adjustRightInd w:val="0"/>
        <w:spacing w:after="0" w:line="240" w:lineRule="auto"/>
        <w:rPr>
          <w:rFonts w:ascii="Aptos" w:hAnsi="Aptos" w:cs="Calibri"/>
          <w:color w:val="000000"/>
        </w:rPr>
      </w:pPr>
      <w:r w:rsidRPr="006703F9">
        <w:rPr>
          <w:rFonts w:ascii="Aptos" w:hAnsi="Aptos" w:cs="Calibri"/>
          <w:color w:val="000000"/>
        </w:rPr>
        <w:t>Work effectively with individuals in other agencies to meet patients’ needs</w:t>
      </w:r>
    </w:p>
    <w:p w14:paraId="08777012" w14:textId="77777777" w:rsidR="006703F9" w:rsidRPr="006703F9" w:rsidRDefault="006703F9" w:rsidP="006703F9">
      <w:pPr>
        <w:pStyle w:val="ListParagraph"/>
        <w:numPr>
          <w:ilvl w:val="0"/>
          <w:numId w:val="22"/>
        </w:numPr>
        <w:autoSpaceDE w:val="0"/>
        <w:autoSpaceDN w:val="0"/>
        <w:adjustRightInd w:val="0"/>
        <w:spacing w:after="0" w:line="240" w:lineRule="auto"/>
        <w:rPr>
          <w:rFonts w:ascii="Aptos" w:hAnsi="Aptos" w:cs="Calibri"/>
          <w:color w:val="000000"/>
        </w:rPr>
      </w:pPr>
      <w:r w:rsidRPr="006703F9">
        <w:rPr>
          <w:rFonts w:ascii="Aptos" w:hAnsi="Aptos" w:cs="Calibri"/>
          <w:color w:val="000000"/>
        </w:rPr>
        <w:t>Effectively manage own time, workload and resources.</w:t>
      </w:r>
    </w:p>
    <w:p w14:paraId="69132945" w14:textId="77777777" w:rsidR="006703F9" w:rsidRPr="006703F9" w:rsidRDefault="006703F9" w:rsidP="006703F9">
      <w:pPr>
        <w:pStyle w:val="ListParagraph"/>
        <w:autoSpaceDE w:val="0"/>
        <w:autoSpaceDN w:val="0"/>
        <w:adjustRightInd w:val="0"/>
        <w:spacing w:after="0" w:line="240" w:lineRule="auto"/>
        <w:rPr>
          <w:rFonts w:ascii="Aptos" w:hAnsi="Aptos" w:cs="Calibri"/>
          <w:color w:val="000000"/>
        </w:rPr>
      </w:pPr>
    </w:p>
    <w:p w14:paraId="1F2327E4"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Communication:</w:t>
      </w:r>
    </w:p>
    <w:p w14:paraId="22BE17EB"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71A84DC9" w14:textId="0D7AB13E" w:rsidR="006703F9" w:rsidRPr="006703F9" w:rsidRDefault="006703F9" w:rsidP="006703F9">
      <w:p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The post-holder should recogni</w:t>
      </w:r>
      <w:r w:rsidRPr="006703F9">
        <w:rPr>
          <w:rFonts w:ascii="Aptos" w:hAnsi="Aptos" w:cs="Calibri"/>
          <w:color w:val="000000"/>
        </w:rPr>
        <w:t>s</w:t>
      </w:r>
      <w:r w:rsidRPr="006703F9">
        <w:rPr>
          <w:rFonts w:ascii="Aptos" w:hAnsi="Aptos" w:cs="Calibri"/>
          <w:color w:val="000000"/>
        </w:rPr>
        <w:t>e the importance of effective communication within the team and will strive to:</w:t>
      </w:r>
    </w:p>
    <w:p w14:paraId="60BD19CB" w14:textId="77777777" w:rsidR="006703F9" w:rsidRPr="006703F9" w:rsidRDefault="006703F9" w:rsidP="006703F9">
      <w:pPr>
        <w:pStyle w:val="ListParagraph"/>
        <w:numPr>
          <w:ilvl w:val="0"/>
          <w:numId w:val="23"/>
        </w:numPr>
        <w:autoSpaceDE w:val="0"/>
        <w:autoSpaceDN w:val="0"/>
        <w:adjustRightInd w:val="0"/>
        <w:spacing w:after="0" w:line="240" w:lineRule="auto"/>
        <w:rPr>
          <w:rFonts w:ascii="Aptos" w:hAnsi="Aptos" w:cs="Calibri"/>
          <w:color w:val="000000"/>
        </w:rPr>
      </w:pPr>
      <w:r w:rsidRPr="006703F9">
        <w:rPr>
          <w:rFonts w:ascii="Aptos" w:hAnsi="Aptos" w:cs="Calibri"/>
          <w:color w:val="000000"/>
        </w:rPr>
        <w:t>Communicate effectively with other team members</w:t>
      </w:r>
    </w:p>
    <w:p w14:paraId="519371AA" w14:textId="77777777" w:rsidR="006703F9" w:rsidRPr="006703F9" w:rsidRDefault="006703F9" w:rsidP="006703F9">
      <w:pPr>
        <w:pStyle w:val="ListParagraph"/>
        <w:numPr>
          <w:ilvl w:val="0"/>
          <w:numId w:val="23"/>
        </w:numPr>
        <w:autoSpaceDE w:val="0"/>
        <w:autoSpaceDN w:val="0"/>
        <w:adjustRightInd w:val="0"/>
        <w:spacing w:after="0" w:line="240" w:lineRule="auto"/>
        <w:rPr>
          <w:rFonts w:ascii="Aptos" w:hAnsi="Aptos" w:cs="Calibri"/>
          <w:color w:val="000000"/>
        </w:rPr>
      </w:pPr>
      <w:r w:rsidRPr="006703F9">
        <w:rPr>
          <w:rFonts w:ascii="Aptos" w:hAnsi="Aptos" w:cs="Calibri"/>
          <w:color w:val="000000"/>
        </w:rPr>
        <w:t>Communicate effectively with patients and carers</w:t>
      </w:r>
    </w:p>
    <w:p w14:paraId="207C5655" w14:textId="77777777" w:rsidR="006703F9" w:rsidRPr="006703F9" w:rsidRDefault="006703F9" w:rsidP="006703F9">
      <w:pPr>
        <w:pStyle w:val="ListParagraph"/>
        <w:numPr>
          <w:ilvl w:val="0"/>
          <w:numId w:val="23"/>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Recognise people’s needs for alternative methods of communication and respond accordingly.</w:t>
      </w:r>
    </w:p>
    <w:p w14:paraId="5D08D0F8" w14:textId="77777777" w:rsidR="006703F9" w:rsidRPr="006703F9" w:rsidRDefault="006703F9" w:rsidP="006703F9">
      <w:pPr>
        <w:pStyle w:val="ListParagraph"/>
        <w:autoSpaceDE w:val="0"/>
        <w:autoSpaceDN w:val="0"/>
        <w:adjustRightInd w:val="0"/>
        <w:spacing w:after="0" w:line="240" w:lineRule="auto"/>
        <w:rPr>
          <w:rFonts w:ascii="Aptos" w:hAnsi="Aptos" w:cs="Calibri"/>
          <w:color w:val="000000"/>
        </w:rPr>
      </w:pPr>
    </w:p>
    <w:p w14:paraId="3645AEFC"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Contribution to the Implementation of Services:</w:t>
      </w:r>
    </w:p>
    <w:p w14:paraId="2A56BAD0"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5C49790E" w14:textId="77777777" w:rsidR="006703F9" w:rsidRPr="006703F9" w:rsidRDefault="006703F9" w:rsidP="006703F9">
      <w:pPr>
        <w:autoSpaceDE w:val="0"/>
        <w:autoSpaceDN w:val="0"/>
        <w:adjustRightInd w:val="0"/>
        <w:spacing w:after="0" w:line="240" w:lineRule="auto"/>
        <w:rPr>
          <w:rFonts w:ascii="Aptos" w:hAnsi="Aptos" w:cs="Calibri"/>
          <w:color w:val="000000"/>
        </w:rPr>
      </w:pPr>
      <w:r w:rsidRPr="006703F9">
        <w:rPr>
          <w:rFonts w:ascii="Aptos" w:hAnsi="Aptos" w:cs="Calibri"/>
          <w:color w:val="000000"/>
        </w:rPr>
        <w:t>The post-holder will:</w:t>
      </w:r>
    </w:p>
    <w:p w14:paraId="09B5F078" w14:textId="77777777" w:rsidR="006703F9" w:rsidRPr="006703F9" w:rsidRDefault="006703F9" w:rsidP="006703F9">
      <w:pPr>
        <w:pStyle w:val="ListParagraph"/>
        <w:numPr>
          <w:ilvl w:val="0"/>
          <w:numId w:val="24"/>
        </w:numPr>
        <w:autoSpaceDE w:val="0"/>
        <w:autoSpaceDN w:val="0"/>
        <w:adjustRightInd w:val="0"/>
        <w:spacing w:after="0" w:line="240" w:lineRule="auto"/>
        <w:rPr>
          <w:rFonts w:ascii="Aptos" w:hAnsi="Aptos" w:cs="Calibri"/>
          <w:color w:val="000000"/>
        </w:rPr>
      </w:pPr>
      <w:r w:rsidRPr="006703F9">
        <w:rPr>
          <w:rFonts w:ascii="Aptos" w:hAnsi="Aptos" w:cs="Calibri"/>
          <w:color w:val="000000"/>
        </w:rPr>
        <w:t>Apply Practice policies, standards and guidance</w:t>
      </w:r>
    </w:p>
    <w:p w14:paraId="23D6F207" w14:textId="77777777" w:rsidR="006703F9" w:rsidRPr="006703F9" w:rsidRDefault="006703F9" w:rsidP="006703F9">
      <w:pPr>
        <w:pStyle w:val="ListParagraph"/>
        <w:numPr>
          <w:ilvl w:val="0"/>
          <w:numId w:val="24"/>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Discuss with other members of the team how the policies, standards and guidelines will affect own work</w:t>
      </w:r>
    </w:p>
    <w:p w14:paraId="080FC67F" w14:textId="77777777" w:rsidR="006703F9" w:rsidRPr="006703F9" w:rsidRDefault="006703F9" w:rsidP="006703F9">
      <w:pPr>
        <w:pStyle w:val="ListParagraph"/>
        <w:numPr>
          <w:ilvl w:val="0"/>
          <w:numId w:val="24"/>
        </w:numPr>
        <w:autoSpaceDE w:val="0"/>
        <w:autoSpaceDN w:val="0"/>
        <w:adjustRightInd w:val="0"/>
        <w:spacing w:after="0" w:line="240" w:lineRule="auto"/>
        <w:rPr>
          <w:rFonts w:ascii="Aptos" w:hAnsi="Aptos" w:cs="Calibri"/>
          <w:color w:val="000000"/>
        </w:rPr>
      </w:pPr>
      <w:r w:rsidRPr="006703F9">
        <w:rPr>
          <w:rFonts w:ascii="Aptos" w:hAnsi="Aptos" w:cs="Calibri"/>
          <w:color w:val="000000"/>
        </w:rPr>
        <w:t>Participate in audit where appropriate.</w:t>
      </w:r>
    </w:p>
    <w:p w14:paraId="603EA258" w14:textId="77777777" w:rsidR="006703F9" w:rsidRPr="006703F9" w:rsidRDefault="006703F9" w:rsidP="006703F9">
      <w:pPr>
        <w:autoSpaceDE w:val="0"/>
        <w:autoSpaceDN w:val="0"/>
        <w:adjustRightInd w:val="0"/>
        <w:spacing w:after="0" w:line="240" w:lineRule="auto"/>
        <w:rPr>
          <w:rFonts w:ascii="Aptos" w:hAnsi="Aptos" w:cs="Calibri"/>
          <w:color w:val="000000"/>
        </w:rPr>
      </w:pPr>
    </w:p>
    <w:p w14:paraId="5DE6EA40" w14:textId="77777777" w:rsidR="006703F9" w:rsidRPr="006703F9" w:rsidRDefault="006703F9" w:rsidP="006703F9">
      <w:pPr>
        <w:autoSpaceDE w:val="0"/>
        <w:autoSpaceDN w:val="0"/>
        <w:adjustRightInd w:val="0"/>
        <w:spacing w:after="0" w:line="240" w:lineRule="auto"/>
        <w:rPr>
          <w:rFonts w:ascii="Aptos" w:hAnsi="Aptos" w:cs="Calibri"/>
          <w:b/>
          <w:bCs/>
          <w:color w:val="000000"/>
        </w:rPr>
      </w:pPr>
      <w:r w:rsidRPr="006703F9">
        <w:rPr>
          <w:rFonts w:ascii="Aptos" w:hAnsi="Aptos" w:cs="Calibri"/>
          <w:b/>
          <w:bCs/>
          <w:color w:val="000000"/>
        </w:rPr>
        <w:t>Health and Safety:</w:t>
      </w:r>
    </w:p>
    <w:p w14:paraId="7EB582BF" w14:textId="77777777" w:rsidR="006703F9" w:rsidRPr="006703F9" w:rsidRDefault="006703F9" w:rsidP="006703F9">
      <w:pPr>
        <w:autoSpaceDE w:val="0"/>
        <w:autoSpaceDN w:val="0"/>
        <w:adjustRightInd w:val="0"/>
        <w:spacing w:after="0" w:line="240" w:lineRule="auto"/>
        <w:rPr>
          <w:rFonts w:ascii="Aptos" w:hAnsi="Aptos" w:cs="Calibri"/>
          <w:b/>
          <w:bCs/>
          <w:color w:val="000000"/>
        </w:rPr>
      </w:pPr>
    </w:p>
    <w:p w14:paraId="1465D000" w14:textId="77777777" w:rsidR="006703F9" w:rsidRPr="006703F9" w:rsidRDefault="006703F9" w:rsidP="006703F9">
      <w:pPr>
        <w:autoSpaceDE w:val="0"/>
        <w:autoSpaceDN w:val="0"/>
        <w:adjustRightInd w:val="0"/>
        <w:spacing w:after="0" w:line="240" w:lineRule="auto"/>
        <w:rPr>
          <w:rFonts w:ascii="Aptos" w:hAnsi="Aptos" w:cs="Calibri"/>
          <w:color w:val="000000"/>
        </w:rPr>
      </w:pPr>
      <w:r w:rsidRPr="006703F9">
        <w:rPr>
          <w:rFonts w:ascii="Aptos" w:hAnsi="Aptos" w:cs="Calibri"/>
          <w:color w:val="000000"/>
        </w:rPr>
        <w:t>It is the responsibility of all employees to work with managers to achieve a safe environment, and to take reasonable care of themselves and others.</w:t>
      </w:r>
    </w:p>
    <w:p w14:paraId="20E95828" w14:textId="77777777" w:rsidR="006703F9" w:rsidRPr="006703F9" w:rsidRDefault="006703F9" w:rsidP="006703F9">
      <w:pPr>
        <w:autoSpaceDE w:val="0"/>
        <w:autoSpaceDN w:val="0"/>
        <w:adjustRightInd w:val="0"/>
        <w:spacing w:after="0" w:line="240" w:lineRule="auto"/>
        <w:rPr>
          <w:rFonts w:ascii="Aptos" w:hAnsi="Aptos" w:cs="Calibri"/>
          <w:color w:val="000000"/>
        </w:rPr>
      </w:pPr>
    </w:p>
    <w:p w14:paraId="32E7CD4D" w14:textId="77777777" w:rsidR="006703F9" w:rsidRPr="006703F9" w:rsidRDefault="006703F9" w:rsidP="006703F9">
      <w:pPr>
        <w:autoSpaceDE w:val="0"/>
        <w:autoSpaceDN w:val="0"/>
        <w:adjustRightInd w:val="0"/>
        <w:spacing w:after="0" w:line="240" w:lineRule="auto"/>
        <w:rPr>
          <w:rFonts w:ascii="Aptos" w:hAnsi="Aptos" w:cs="Calibri"/>
          <w:color w:val="000000"/>
        </w:rPr>
      </w:pPr>
    </w:p>
    <w:p w14:paraId="1B4754F3"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Changes to this Job Description:</w:t>
      </w:r>
    </w:p>
    <w:p w14:paraId="1A92AD26"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08093E22" w14:textId="77777777" w:rsidR="006703F9" w:rsidRPr="006703F9" w:rsidRDefault="006703F9" w:rsidP="006703F9">
      <w:pPr>
        <w:autoSpaceDE w:val="0"/>
        <w:autoSpaceDN w:val="0"/>
        <w:adjustRightInd w:val="0"/>
        <w:spacing w:after="0" w:line="240" w:lineRule="auto"/>
        <w:rPr>
          <w:rFonts w:ascii="Aptos" w:hAnsi="Aptos" w:cs="Calibri"/>
          <w:color w:val="000000"/>
        </w:rPr>
      </w:pPr>
      <w:r w:rsidRPr="006703F9">
        <w:rPr>
          <w:rFonts w:ascii="Aptos" w:hAnsi="Aptos" w:cs="Calibri"/>
          <w:color w:val="000000"/>
        </w:rPr>
        <w:t>The duties and responsibilities outlined in this list are neither definitive nor restrictive and may change in detail from time to time as the post develops to meet the changing needs of the surgery.</w:t>
      </w:r>
    </w:p>
    <w:p w14:paraId="65A16216" w14:textId="77777777" w:rsidR="006703F9" w:rsidRPr="006703F9" w:rsidRDefault="006703F9" w:rsidP="006703F9">
      <w:pPr>
        <w:autoSpaceDE w:val="0"/>
        <w:autoSpaceDN w:val="0"/>
        <w:adjustRightInd w:val="0"/>
        <w:spacing w:after="0" w:line="240" w:lineRule="auto"/>
        <w:rPr>
          <w:rFonts w:ascii="Aptos" w:hAnsi="Aptos" w:cs="Calibri"/>
          <w:color w:val="000000"/>
        </w:rPr>
      </w:pPr>
      <w:r w:rsidRPr="006703F9">
        <w:rPr>
          <w:rFonts w:ascii="Aptos" w:hAnsi="Aptos" w:cs="Calibri"/>
          <w:color w:val="000000"/>
        </w:rPr>
        <w:t>You may be asked to complete additional tasks or take on new tasks as deemed appropriate.</w:t>
      </w:r>
    </w:p>
    <w:p w14:paraId="7B3CC79F" w14:textId="77777777" w:rsidR="006703F9" w:rsidRPr="006703F9" w:rsidRDefault="006703F9" w:rsidP="006703F9">
      <w:pPr>
        <w:rPr>
          <w:rFonts w:ascii="Aptos" w:hAnsi="Aptos"/>
        </w:rPr>
      </w:pPr>
    </w:p>
    <w:p w14:paraId="65C31299" w14:textId="77777777" w:rsidR="006703F9" w:rsidRPr="006703F9" w:rsidRDefault="006703F9" w:rsidP="006703F9">
      <w:pPr>
        <w:rPr>
          <w:rFonts w:ascii="Aptos" w:hAnsi="Aptos"/>
        </w:rPr>
      </w:pPr>
    </w:p>
    <w:p w14:paraId="684CBEBA" w14:textId="7794EB8A" w:rsidR="006703F9" w:rsidRPr="006703F9" w:rsidRDefault="006703F9" w:rsidP="006703F9">
      <w:pPr>
        <w:rPr>
          <w:rFonts w:ascii="Aptos" w:hAnsi="Aptos"/>
        </w:rPr>
      </w:pPr>
      <w:r w:rsidRPr="006703F9">
        <w:rPr>
          <w:rFonts w:ascii="Aptos" w:hAnsi="Aptos"/>
        </w:rPr>
        <w:t>Pre-employment checks will be completed on successful applicants</w:t>
      </w:r>
    </w:p>
    <w:sectPr w:rsidR="006703F9" w:rsidRPr="006703F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F5CE8" w14:textId="77777777" w:rsidR="003339BD" w:rsidRDefault="003339BD" w:rsidP="003339BD">
      <w:pPr>
        <w:spacing w:after="0" w:line="240" w:lineRule="auto"/>
      </w:pPr>
      <w:r>
        <w:separator/>
      </w:r>
    </w:p>
  </w:endnote>
  <w:endnote w:type="continuationSeparator" w:id="0">
    <w:p w14:paraId="3D66C429" w14:textId="77777777" w:rsidR="003339BD" w:rsidRDefault="003339BD" w:rsidP="0033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65379" w14:textId="77777777" w:rsidR="003339BD" w:rsidRDefault="003339BD" w:rsidP="003339BD">
      <w:pPr>
        <w:spacing w:after="0" w:line="240" w:lineRule="auto"/>
      </w:pPr>
      <w:r>
        <w:separator/>
      </w:r>
    </w:p>
  </w:footnote>
  <w:footnote w:type="continuationSeparator" w:id="0">
    <w:p w14:paraId="276FDA9A" w14:textId="77777777" w:rsidR="003339BD" w:rsidRDefault="003339BD" w:rsidP="0033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73D3" w14:textId="77777777" w:rsidR="003339BD" w:rsidRDefault="003339BD" w:rsidP="003339BD">
    <w:pPr>
      <w:jc w:val="center"/>
      <w:rPr>
        <w:b/>
        <w:noProof/>
        <w:color w:val="548DD4" w:themeColor="text2" w:themeTint="99"/>
        <w:sz w:val="32"/>
        <w:szCs w:val="32"/>
      </w:rPr>
    </w:pPr>
    <w:r w:rsidRPr="00E906AE">
      <w:rPr>
        <w:b/>
        <w:noProof/>
        <w:color w:val="548DD4" w:themeColor="text2" w:themeTint="99"/>
        <w:sz w:val="32"/>
        <w:szCs w:val="32"/>
      </w:rPr>
      <w:t>TROWBRIDGE PRIMARY CARE NETWORK</w:t>
    </w:r>
  </w:p>
  <w:p w14:paraId="7531D03E" w14:textId="130EBF9B" w:rsidR="003339BD" w:rsidRPr="00E906AE" w:rsidRDefault="003339BD" w:rsidP="003339BD">
    <w:pPr>
      <w:jc w:val="center"/>
      <w:rPr>
        <w:b/>
        <w:color w:val="548DD4" w:themeColor="text2" w:themeTint="99"/>
        <w:sz w:val="32"/>
        <w:szCs w:val="32"/>
      </w:rPr>
    </w:pPr>
    <w:r w:rsidRPr="00A41AA6">
      <w:rPr>
        <w:noProof/>
        <w:color w:val="548DD4" w:themeColor="text2" w:themeTint="99"/>
      </w:rPr>
      <w:drawing>
        <wp:inline distT="0" distB="0" distL="0" distR="0" wp14:anchorId="37D95222" wp14:editId="2730BE5E">
          <wp:extent cx="1160890" cy="815093"/>
          <wp:effectExtent l="0" t="0" r="1270" b="4445"/>
          <wp:docPr id="898478513" name="Picture 898478513" descr="C:\Users\Lesley.rogers\AppData\Local\Microsoft\Windows\Temporary Internet Files\Content.IE5\L5VBTT1S\tre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sley.rogers\AppData\Local\Microsoft\Windows\Temporary Internet Files\Content.IE5\L5VBTT1S\tree%202[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6745" cy="819204"/>
                  </a:xfrm>
                  <a:prstGeom prst="rect">
                    <a:avLst/>
                  </a:prstGeom>
                  <a:noFill/>
                  <a:ln>
                    <a:noFill/>
                  </a:ln>
                </pic:spPr>
              </pic:pic>
            </a:graphicData>
          </a:graphic>
        </wp:inline>
      </w:drawing>
    </w:r>
  </w:p>
  <w:p w14:paraId="262974CB" w14:textId="77777777" w:rsidR="003339BD" w:rsidRDefault="00333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8"/>
    <w:multiLevelType w:val="multilevel"/>
    <w:tmpl w:val="0000088B"/>
    <w:lvl w:ilvl="0">
      <w:numFmt w:val="bullet"/>
      <w:lvlText w:val=""/>
      <w:lvlJc w:val="left"/>
      <w:pPr>
        <w:ind w:left="460" w:hanging="361"/>
      </w:pPr>
      <w:rPr>
        <w:rFonts w:ascii="Symbol" w:hAnsi="Symbol"/>
        <w:b w:val="0"/>
        <w:sz w:val="21"/>
      </w:rPr>
    </w:lvl>
    <w:lvl w:ilvl="1">
      <w:numFmt w:val="bullet"/>
      <w:lvlText w:val="•"/>
      <w:lvlJc w:val="left"/>
      <w:pPr>
        <w:ind w:left="950" w:hanging="361"/>
      </w:pPr>
    </w:lvl>
    <w:lvl w:ilvl="2">
      <w:numFmt w:val="bullet"/>
      <w:lvlText w:val="•"/>
      <w:lvlJc w:val="left"/>
      <w:pPr>
        <w:ind w:left="1440" w:hanging="361"/>
      </w:pPr>
    </w:lvl>
    <w:lvl w:ilvl="3">
      <w:numFmt w:val="bullet"/>
      <w:lvlText w:val="•"/>
      <w:lvlJc w:val="left"/>
      <w:pPr>
        <w:ind w:left="1931" w:hanging="361"/>
      </w:pPr>
    </w:lvl>
    <w:lvl w:ilvl="4">
      <w:numFmt w:val="bullet"/>
      <w:lvlText w:val="•"/>
      <w:lvlJc w:val="left"/>
      <w:pPr>
        <w:ind w:left="2421" w:hanging="361"/>
      </w:pPr>
    </w:lvl>
    <w:lvl w:ilvl="5">
      <w:numFmt w:val="bullet"/>
      <w:lvlText w:val="•"/>
      <w:lvlJc w:val="left"/>
      <w:pPr>
        <w:ind w:left="2911" w:hanging="361"/>
      </w:pPr>
    </w:lvl>
    <w:lvl w:ilvl="6">
      <w:numFmt w:val="bullet"/>
      <w:lvlText w:val="•"/>
      <w:lvlJc w:val="left"/>
      <w:pPr>
        <w:ind w:left="3401" w:hanging="361"/>
      </w:pPr>
    </w:lvl>
    <w:lvl w:ilvl="7">
      <w:numFmt w:val="bullet"/>
      <w:lvlText w:val="•"/>
      <w:lvlJc w:val="left"/>
      <w:pPr>
        <w:ind w:left="3892" w:hanging="361"/>
      </w:pPr>
    </w:lvl>
    <w:lvl w:ilvl="8">
      <w:numFmt w:val="bullet"/>
      <w:lvlText w:val="•"/>
      <w:lvlJc w:val="left"/>
      <w:pPr>
        <w:ind w:left="4382" w:hanging="361"/>
      </w:pPr>
    </w:lvl>
  </w:abstractNum>
  <w:abstractNum w:abstractNumId="1" w15:restartNumberingAfterBreak="0">
    <w:nsid w:val="00000409"/>
    <w:multiLevelType w:val="multilevel"/>
    <w:tmpl w:val="0000088C"/>
    <w:lvl w:ilvl="0">
      <w:numFmt w:val="bullet"/>
      <w:lvlText w:val=""/>
      <w:lvlJc w:val="left"/>
      <w:pPr>
        <w:ind w:left="383" w:hanging="284"/>
      </w:pPr>
      <w:rPr>
        <w:rFonts w:ascii="Symbol" w:hAnsi="Symbol"/>
        <w:b w:val="0"/>
        <w:sz w:val="21"/>
      </w:rPr>
    </w:lvl>
    <w:lvl w:ilvl="1">
      <w:numFmt w:val="bullet"/>
      <w:lvlText w:val="•"/>
      <w:lvlJc w:val="left"/>
      <w:pPr>
        <w:ind w:left="881" w:hanging="284"/>
      </w:pPr>
    </w:lvl>
    <w:lvl w:ilvl="2">
      <w:numFmt w:val="bullet"/>
      <w:lvlText w:val="•"/>
      <w:lvlJc w:val="left"/>
      <w:pPr>
        <w:ind w:left="1379" w:hanging="284"/>
      </w:pPr>
    </w:lvl>
    <w:lvl w:ilvl="3">
      <w:numFmt w:val="bullet"/>
      <w:lvlText w:val="•"/>
      <w:lvlJc w:val="left"/>
      <w:pPr>
        <w:ind w:left="1877" w:hanging="284"/>
      </w:pPr>
    </w:lvl>
    <w:lvl w:ilvl="4">
      <w:numFmt w:val="bullet"/>
      <w:lvlText w:val="•"/>
      <w:lvlJc w:val="left"/>
      <w:pPr>
        <w:ind w:left="2375" w:hanging="284"/>
      </w:pPr>
    </w:lvl>
    <w:lvl w:ilvl="5">
      <w:numFmt w:val="bullet"/>
      <w:lvlText w:val="•"/>
      <w:lvlJc w:val="left"/>
      <w:pPr>
        <w:ind w:left="2873" w:hanging="284"/>
      </w:pPr>
    </w:lvl>
    <w:lvl w:ilvl="6">
      <w:numFmt w:val="bullet"/>
      <w:lvlText w:val="•"/>
      <w:lvlJc w:val="left"/>
      <w:pPr>
        <w:ind w:left="3371" w:hanging="284"/>
      </w:pPr>
    </w:lvl>
    <w:lvl w:ilvl="7">
      <w:numFmt w:val="bullet"/>
      <w:lvlText w:val="•"/>
      <w:lvlJc w:val="left"/>
      <w:pPr>
        <w:ind w:left="3869" w:hanging="284"/>
      </w:pPr>
    </w:lvl>
    <w:lvl w:ilvl="8">
      <w:numFmt w:val="bullet"/>
      <w:lvlText w:val="•"/>
      <w:lvlJc w:val="left"/>
      <w:pPr>
        <w:ind w:left="4367" w:hanging="284"/>
      </w:pPr>
    </w:lvl>
  </w:abstractNum>
  <w:abstractNum w:abstractNumId="2" w15:restartNumberingAfterBreak="0">
    <w:nsid w:val="034349B1"/>
    <w:multiLevelType w:val="hybridMultilevel"/>
    <w:tmpl w:val="9FEE01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33516"/>
    <w:multiLevelType w:val="hybridMultilevel"/>
    <w:tmpl w:val="B1AEF3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851B1"/>
    <w:multiLevelType w:val="hybridMultilevel"/>
    <w:tmpl w:val="B334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8F299B"/>
    <w:multiLevelType w:val="hybridMultilevel"/>
    <w:tmpl w:val="50729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40A2A"/>
    <w:multiLevelType w:val="hybridMultilevel"/>
    <w:tmpl w:val="38045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D5DF7"/>
    <w:multiLevelType w:val="hybridMultilevel"/>
    <w:tmpl w:val="6B924A0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3A1EFD"/>
    <w:multiLevelType w:val="hybridMultilevel"/>
    <w:tmpl w:val="7EF8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D76072"/>
    <w:multiLevelType w:val="hybridMultilevel"/>
    <w:tmpl w:val="5B78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2A1DE6"/>
    <w:multiLevelType w:val="hybridMultilevel"/>
    <w:tmpl w:val="843A1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EB0EC2"/>
    <w:multiLevelType w:val="hybridMultilevel"/>
    <w:tmpl w:val="B4F6D7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D056CB"/>
    <w:multiLevelType w:val="hybridMultilevel"/>
    <w:tmpl w:val="6EFC34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9C6FB8"/>
    <w:multiLevelType w:val="hybridMultilevel"/>
    <w:tmpl w:val="FFA2A426"/>
    <w:lvl w:ilvl="0" w:tplc="08090001">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tabs>
          <w:tab w:val="num" w:pos="1505"/>
        </w:tabs>
        <w:ind w:left="1505" w:hanging="360"/>
      </w:pPr>
      <w:rPr>
        <w:rFonts w:ascii="Courier New" w:hAnsi="Courier New" w:hint="default"/>
      </w:rPr>
    </w:lvl>
    <w:lvl w:ilvl="2" w:tplc="08090005" w:tentative="1">
      <w:start w:val="1"/>
      <w:numFmt w:val="bullet"/>
      <w:lvlText w:val=""/>
      <w:lvlJc w:val="left"/>
      <w:pPr>
        <w:tabs>
          <w:tab w:val="num" w:pos="2225"/>
        </w:tabs>
        <w:ind w:left="2225" w:hanging="360"/>
      </w:pPr>
      <w:rPr>
        <w:rFonts w:ascii="Wingdings" w:hAnsi="Wingdings" w:hint="default"/>
      </w:rPr>
    </w:lvl>
    <w:lvl w:ilvl="3" w:tplc="08090001" w:tentative="1">
      <w:start w:val="1"/>
      <w:numFmt w:val="bullet"/>
      <w:lvlText w:val=""/>
      <w:lvlJc w:val="left"/>
      <w:pPr>
        <w:tabs>
          <w:tab w:val="num" w:pos="2945"/>
        </w:tabs>
        <w:ind w:left="2945" w:hanging="360"/>
      </w:pPr>
      <w:rPr>
        <w:rFonts w:ascii="Symbol" w:hAnsi="Symbol" w:hint="default"/>
      </w:rPr>
    </w:lvl>
    <w:lvl w:ilvl="4" w:tplc="08090003" w:tentative="1">
      <w:start w:val="1"/>
      <w:numFmt w:val="bullet"/>
      <w:lvlText w:val="o"/>
      <w:lvlJc w:val="left"/>
      <w:pPr>
        <w:tabs>
          <w:tab w:val="num" w:pos="3665"/>
        </w:tabs>
        <w:ind w:left="3665" w:hanging="360"/>
      </w:pPr>
      <w:rPr>
        <w:rFonts w:ascii="Courier New" w:hAnsi="Courier New" w:hint="default"/>
      </w:rPr>
    </w:lvl>
    <w:lvl w:ilvl="5" w:tplc="08090005" w:tentative="1">
      <w:start w:val="1"/>
      <w:numFmt w:val="bullet"/>
      <w:lvlText w:val=""/>
      <w:lvlJc w:val="left"/>
      <w:pPr>
        <w:tabs>
          <w:tab w:val="num" w:pos="4385"/>
        </w:tabs>
        <w:ind w:left="4385" w:hanging="360"/>
      </w:pPr>
      <w:rPr>
        <w:rFonts w:ascii="Wingdings" w:hAnsi="Wingdings" w:hint="default"/>
      </w:rPr>
    </w:lvl>
    <w:lvl w:ilvl="6" w:tplc="08090001" w:tentative="1">
      <w:start w:val="1"/>
      <w:numFmt w:val="bullet"/>
      <w:lvlText w:val=""/>
      <w:lvlJc w:val="left"/>
      <w:pPr>
        <w:tabs>
          <w:tab w:val="num" w:pos="5105"/>
        </w:tabs>
        <w:ind w:left="5105" w:hanging="360"/>
      </w:pPr>
      <w:rPr>
        <w:rFonts w:ascii="Symbol" w:hAnsi="Symbol" w:hint="default"/>
      </w:rPr>
    </w:lvl>
    <w:lvl w:ilvl="7" w:tplc="08090003" w:tentative="1">
      <w:start w:val="1"/>
      <w:numFmt w:val="bullet"/>
      <w:lvlText w:val="o"/>
      <w:lvlJc w:val="left"/>
      <w:pPr>
        <w:tabs>
          <w:tab w:val="num" w:pos="5825"/>
        </w:tabs>
        <w:ind w:left="5825" w:hanging="360"/>
      </w:pPr>
      <w:rPr>
        <w:rFonts w:ascii="Courier New" w:hAnsi="Courier New" w:hint="default"/>
      </w:rPr>
    </w:lvl>
    <w:lvl w:ilvl="8" w:tplc="08090005" w:tentative="1">
      <w:start w:val="1"/>
      <w:numFmt w:val="bullet"/>
      <w:lvlText w:val=""/>
      <w:lvlJc w:val="left"/>
      <w:pPr>
        <w:tabs>
          <w:tab w:val="num" w:pos="6545"/>
        </w:tabs>
        <w:ind w:left="6545" w:hanging="360"/>
      </w:pPr>
      <w:rPr>
        <w:rFonts w:ascii="Wingdings" w:hAnsi="Wingdings" w:hint="default"/>
      </w:rPr>
    </w:lvl>
  </w:abstractNum>
  <w:abstractNum w:abstractNumId="15" w15:restartNumberingAfterBreak="0">
    <w:nsid w:val="3EDE1D38"/>
    <w:multiLevelType w:val="hybridMultilevel"/>
    <w:tmpl w:val="30B4E2F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A013D2"/>
    <w:multiLevelType w:val="hybridMultilevel"/>
    <w:tmpl w:val="DA72D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26048C"/>
    <w:multiLevelType w:val="hybridMultilevel"/>
    <w:tmpl w:val="48CAE1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316FE6"/>
    <w:multiLevelType w:val="hybridMultilevel"/>
    <w:tmpl w:val="D30E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136A51"/>
    <w:multiLevelType w:val="hybridMultilevel"/>
    <w:tmpl w:val="42947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775412"/>
    <w:multiLevelType w:val="hybridMultilevel"/>
    <w:tmpl w:val="11DEF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A632F6"/>
    <w:multiLevelType w:val="hybridMultilevel"/>
    <w:tmpl w:val="4EFA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464E2A"/>
    <w:multiLevelType w:val="hybridMultilevel"/>
    <w:tmpl w:val="3294B4D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76920989">
    <w:abstractNumId w:val="12"/>
  </w:num>
  <w:num w:numId="2" w16cid:durableId="460223335">
    <w:abstractNumId w:val="10"/>
  </w:num>
  <w:num w:numId="3" w16cid:durableId="593363294">
    <w:abstractNumId w:val="17"/>
  </w:num>
  <w:num w:numId="4" w16cid:durableId="936719244">
    <w:abstractNumId w:val="1"/>
  </w:num>
  <w:num w:numId="5" w16cid:durableId="241182278">
    <w:abstractNumId w:val="0"/>
  </w:num>
  <w:num w:numId="6" w16cid:durableId="1130705680">
    <w:abstractNumId w:val="20"/>
  </w:num>
  <w:num w:numId="7" w16cid:durableId="2075352190">
    <w:abstractNumId w:val="14"/>
  </w:num>
  <w:num w:numId="8" w16cid:durableId="1035540775">
    <w:abstractNumId w:val="11"/>
  </w:num>
  <w:num w:numId="9" w16cid:durableId="1824927438">
    <w:abstractNumId w:val="13"/>
  </w:num>
  <w:num w:numId="10" w16cid:durableId="1410924652">
    <w:abstractNumId w:val="15"/>
  </w:num>
  <w:num w:numId="11" w16cid:durableId="373502887">
    <w:abstractNumId w:val="8"/>
  </w:num>
  <w:num w:numId="12" w16cid:durableId="501163204">
    <w:abstractNumId w:val="2"/>
  </w:num>
  <w:num w:numId="13" w16cid:durableId="505249395">
    <w:abstractNumId w:val="3"/>
  </w:num>
  <w:num w:numId="14" w16cid:durableId="378668798">
    <w:abstractNumId w:val="7"/>
  </w:num>
  <w:num w:numId="15" w16cid:durableId="1907569092">
    <w:abstractNumId w:val="23"/>
  </w:num>
  <w:num w:numId="16" w16cid:durableId="461654613">
    <w:abstractNumId w:val="19"/>
  </w:num>
  <w:num w:numId="17" w16cid:durableId="675501479">
    <w:abstractNumId w:val="4"/>
  </w:num>
  <w:num w:numId="18" w16cid:durableId="1700665700">
    <w:abstractNumId w:val="18"/>
  </w:num>
  <w:num w:numId="19" w16cid:durableId="1013606963">
    <w:abstractNumId w:val="21"/>
  </w:num>
  <w:num w:numId="20" w16cid:durableId="1202861109">
    <w:abstractNumId w:val="6"/>
  </w:num>
  <w:num w:numId="21" w16cid:durableId="1553812419">
    <w:abstractNumId w:val="16"/>
  </w:num>
  <w:num w:numId="22" w16cid:durableId="1335448676">
    <w:abstractNumId w:val="5"/>
  </w:num>
  <w:num w:numId="23" w16cid:durableId="89861782">
    <w:abstractNumId w:val="9"/>
  </w:num>
  <w:num w:numId="24" w16cid:durableId="14213715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D6"/>
    <w:rsid w:val="00005C24"/>
    <w:rsid w:val="00050976"/>
    <w:rsid w:val="00052988"/>
    <w:rsid w:val="00075A5F"/>
    <w:rsid w:val="000A337A"/>
    <w:rsid w:val="000D113A"/>
    <w:rsid w:val="000E0249"/>
    <w:rsid w:val="000E09BE"/>
    <w:rsid w:val="00121654"/>
    <w:rsid w:val="001A08D5"/>
    <w:rsid w:val="001A7129"/>
    <w:rsid w:val="001A76CD"/>
    <w:rsid w:val="001C7C08"/>
    <w:rsid w:val="001C7DD6"/>
    <w:rsid w:val="001E26E2"/>
    <w:rsid w:val="001F6369"/>
    <w:rsid w:val="00214F1E"/>
    <w:rsid w:val="00264DDD"/>
    <w:rsid w:val="002811C3"/>
    <w:rsid w:val="002866D9"/>
    <w:rsid w:val="002879B2"/>
    <w:rsid w:val="002B2BAF"/>
    <w:rsid w:val="002D2184"/>
    <w:rsid w:val="002F0A6A"/>
    <w:rsid w:val="003162B8"/>
    <w:rsid w:val="00326D2C"/>
    <w:rsid w:val="0033374B"/>
    <w:rsid w:val="003339BD"/>
    <w:rsid w:val="00396A60"/>
    <w:rsid w:val="003A24A7"/>
    <w:rsid w:val="003B2E7E"/>
    <w:rsid w:val="003E6943"/>
    <w:rsid w:val="003F29AB"/>
    <w:rsid w:val="00400C9D"/>
    <w:rsid w:val="00467B06"/>
    <w:rsid w:val="004B3823"/>
    <w:rsid w:val="004F369C"/>
    <w:rsid w:val="005335CE"/>
    <w:rsid w:val="00561850"/>
    <w:rsid w:val="005B2F20"/>
    <w:rsid w:val="006643D3"/>
    <w:rsid w:val="006703F9"/>
    <w:rsid w:val="007001F3"/>
    <w:rsid w:val="007018FF"/>
    <w:rsid w:val="00743AD9"/>
    <w:rsid w:val="00773631"/>
    <w:rsid w:val="008219D0"/>
    <w:rsid w:val="008224C1"/>
    <w:rsid w:val="0082519A"/>
    <w:rsid w:val="00903EBF"/>
    <w:rsid w:val="009059FB"/>
    <w:rsid w:val="00910611"/>
    <w:rsid w:val="00914E56"/>
    <w:rsid w:val="0094203C"/>
    <w:rsid w:val="009532C2"/>
    <w:rsid w:val="009B12A6"/>
    <w:rsid w:val="009B1A39"/>
    <w:rsid w:val="009F6D3A"/>
    <w:rsid w:val="00A0037A"/>
    <w:rsid w:val="00A35097"/>
    <w:rsid w:val="00A50647"/>
    <w:rsid w:val="00A81262"/>
    <w:rsid w:val="00AB7DAF"/>
    <w:rsid w:val="00AD233D"/>
    <w:rsid w:val="00B80625"/>
    <w:rsid w:val="00C6493A"/>
    <w:rsid w:val="00C86090"/>
    <w:rsid w:val="00CA4B65"/>
    <w:rsid w:val="00DE785F"/>
    <w:rsid w:val="00DF5DE4"/>
    <w:rsid w:val="00E61539"/>
    <w:rsid w:val="00E70A2C"/>
    <w:rsid w:val="00EB720A"/>
    <w:rsid w:val="00EC63B4"/>
    <w:rsid w:val="00F561D0"/>
    <w:rsid w:val="00F621D3"/>
    <w:rsid w:val="00F71125"/>
    <w:rsid w:val="00F81BC6"/>
    <w:rsid w:val="00FA168F"/>
    <w:rsid w:val="00FC16CF"/>
    <w:rsid w:val="00FD4E21"/>
    <w:rsid w:val="00FF5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3C2A6"/>
  <w15:docId w15:val="{495C1D35-07DD-4C2C-8837-47BE3E90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184"/>
    <w:pPr>
      <w:ind w:left="720"/>
      <w:contextualSpacing/>
    </w:pPr>
  </w:style>
  <w:style w:type="paragraph" w:styleId="Header">
    <w:name w:val="header"/>
    <w:basedOn w:val="Normal"/>
    <w:link w:val="HeaderChar"/>
    <w:uiPriority w:val="99"/>
    <w:unhideWhenUsed/>
    <w:rsid w:val="003339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9BD"/>
  </w:style>
  <w:style w:type="paragraph" w:styleId="Footer">
    <w:name w:val="footer"/>
    <w:basedOn w:val="Normal"/>
    <w:link w:val="FooterChar"/>
    <w:uiPriority w:val="99"/>
    <w:unhideWhenUsed/>
    <w:rsid w:val="00333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21957-0442-458D-9F78-FA8C79B0B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Cookson Tobias (Roaming)</dc:creator>
  <cp:keywords/>
  <dc:description/>
  <cp:lastModifiedBy>ACKLAND, Jess (TROWBRIDGE HEALTH CENTRE)</cp:lastModifiedBy>
  <cp:revision>9</cp:revision>
  <dcterms:created xsi:type="dcterms:W3CDTF">2025-12-29T15:18:00Z</dcterms:created>
  <dcterms:modified xsi:type="dcterms:W3CDTF">2026-02-20T12:38:00Z</dcterms:modified>
</cp:coreProperties>
</file>