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D962" w14:textId="16E5791E" w:rsidR="00EE661A" w:rsidRPr="00FC2CE1" w:rsidRDefault="00FC2CE1" w:rsidP="00FC2CE1">
      <w:r w:rsidRPr="00FC2CE1">
        <w:rPr>
          <w:b/>
          <w:bCs/>
        </w:rPr>
        <w:t xml:space="preserve">Job Vacancy: </w:t>
      </w:r>
      <w:r w:rsidR="0071328D">
        <w:rPr>
          <w:b/>
          <w:bCs/>
        </w:rPr>
        <w:t>Nurse Practitioner</w:t>
      </w:r>
      <w:r w:rsidR="0071328D" w:rsidRPr="00FC2CE1">
        <w:t xml:space="preserve"> </w:t>
      </w:r>
      <w:r w:rsidRPr="00FC2CE1">
        <w:br/>
      </w:r>
      <w:r w:rsidRPr="00FC2CE1">
        <w:rPr>
          <w:b/>
          <w:bCs/>
        </w:rPr>
        <w:t>Location:</w:t>
      </w:r>
      <w:r w:rsidRPr="00FC2CE1">
        <w:t xml:space="preserve"> Combe Down Surgery, Bath</w:t>
      </w:r>
      <w:r w:rsidRPr="00FC2CE1">
        <w:br/>
      </w:r>
      <w:r w:rsidRPr="00A84513">
        <w:rPr>
          <w:b/>
          <w:bCs/>
        </w:rPr>
        <w:t>Hours:</w:t>
      </w:r>
      <w:r w:rsidR="00390E32">
        <w:rPr>
          <w:b/>
          <w:bCs/>
        </w:rPr>
        <w:t xml:space="preserve"> </w:t>
      </w:r>
      <w:r w:rsidR="00390E32" w:rsidRPr="00390E32">
        <w:t>Negotiable between 25-37.5 hour per week</w:t>
      </w:r>
      <w:r w:rsidRPr="00A84513">
        <w:rPr>
          <w:b/>
          <w:bCs/>
        </w:rPr>
        <w:br/>
      </w:r>
      <w:r w:rsidRPr="00FC2CE1">
        <w:rPr>
          <w:b/>
          <w:bCs/>
        </w:rPr>
        <w:t>Salary:</w:t>
      </w:r>
      <w:r w:rsidRPr="00FC2CE1">
        <w:t xml:space="preserve"> </w:t>
      </w:r>
      <w:r w:rsidR="00EE661A">
        <w:t>Dependant on experience</w:t>
      </w:r>
    </w:p>
    <w:p w14:paraId="7D73CC2B" w14:textId="77777777" w:rsidR="00FC2CE1" w:rsidRPr="00FC2CE1" w:rsidRDefault="00D57821" w:rsidP="00FC2CE1">
      <w:r>
        <w:pict w14:anchorId="3FC5C176">
          <v:rect id="_x0000_i1025" style="width:0;height:1.5pt" o:hralign="center" o:hrstd="t" o:hr="t" fillcolor="#a0a0a0" stroked="f"/>
        </w:pict>
      </w:r>
    </w:p>
    <w:p w14:paraId="5E6C97A3" w14:textId="77777777" w:rsidR="00FC2CE1" w:rsidRPr="00A84513" w:rsidRDefault="00FC2CE1" w:rsidP="00FC2CE1">
      <w:r w:rsidRPr="00FC2CE1">
        <w:rPr>
          <w:b/>
          <w:bCs/>
        </w:rPr>
        <w:t>About Us:</w:t>
      </w:r>
      <w:r w:rsidRPr="00FC2CE1">
        <w:br/>
      </w:r>
      <w:r w:rsidRPr="00A84513">
        <w:t>Combe Down Surgery is a progressive GP practice set in the picturesque outskirts of Bath. Serving nearly 14,000 patients, we are dedicated to providing high-quality care in a supportive and innovative environment. We have recently transitioned to a total triage model, which has been extremely well-received by both patients and clinicians. This approach ensures patients see the right clinician at the right time, and it also allows us to make the most of each team member’s skills.</w:t>
      </w:r>
    </w:p>
    <w:p w14:paraId="07023889" w14:textId="631B5D58" w:rsidR="00FC2CE1" w:rsidRPr="00A84513" w:rsidRDefault="00FC2CE1" w:rsidP="00FC2CE1">
      <w:r w:rsidRPr="00A84513">
        <w:t xml:space="preserve">Our main surgery is in the heart of Combe Down village, with a second site in Odd Down. </w:t>
      </w:r>
      <w:r w:rsidR="00AF595B">
        <w:t xml:space="preserve">Due to increasing patient numbers alongside reviewing our current skill mix we have a position for a permanent </w:t>
      </w:r>
      <w:r w:rsidR="0071328D">
        <w:t>Nurse Practitioner</w:t>
      </w:r>
      <w:r w:rsidR="00AF595B">
        <w:t>.</w:t>
      </w:r>
    </w:p>
    <w:p w14:paraId="7B3F9DF5" w14:textId="77777777" w:rsidR="00FC2CE1" w:rsidRPr="00FC2CE1" w:rsidRDefault="00D57821" w:rsidP="00FC2CE1">
      <w:r>
        <w:pict w14:anchorId="209BA842">
          <v:rect id="_x0000_i1026" style="width:0;height:1.5pt" o:hralign="center" o:hrstd="t" o:hr="t" fillcolor="#a0a0a0" stroked="f"/>
        </w:pict>
      </w:r>
    </w:p>
    <w:p w14:paraId="529BB710" w14:textId="1C4017D7" w:rsidR="00FC2CE1" w:rsidRPr="00A84513" w:rsidRDefault="00FC2CE1" w:rsidP="00FC2CE1">
      <w:r w:rsidRPr="00FC2CE1">
        <w:rPr>
          <w:b/>
          <w:bCs/>
        </w:rPr>
        <w:t>The Role:</w:t>
      </w:r>
      <w:r w:rsidRPr="00FC2CE1">
        <w:br/>
      </w:r>
      <w:r w:rsidRPr="00A84513">
        <w:t xml:space="preserve">As a </w:t>
      </w:r>
      <w:r w:rsidR="0071328D">
        <w:t>Nurse Practitioner/Paramedic</w:t>
      </w:r>
      <w:r w:rsidRPr="00A84513">
        <w:t xml:space="preserve">, you’ll be working </w:t>
      </w:r>
      <w:r w:rsidR="00521979">
        <w:t xml:space="preserve">2-4 </w:t>
      </w:r>
      <w:r w:rsidRPr="00A84513">
        <w:t xml:space="preserve">days per week, handling a mix of 15-minute face-to-face </w:t>
      </w:r>
      <w:r w:rsidR="007E4AE0">
        <w:t>and</w:t>
      </w:r>
      <w:r w:rsidR="00521979" w:rsidRPr="00A84513">
        <w:t xml:space="preserve"> </w:t>
      </w:r>
      <w:r w:rsidR="00521979">
        <w:t>some</w:t>
      </w:r>
      <w:r w:rsidR="00AF595B">
        <w:t xml:space="preserve"> </w:t>
      </w:r>
      <w:r w:rsidRPr="00A84513">
        <w:t>telephone appointments</w:t>
      </w:r>
      <w:r w:rsidR="00521979">
        <w:t xml:space="preserve"> with scheduled admin time and breaks.</w:t>
      </w:r>
      <w:r w:rsidR="007E4AE0">
        <w:t xml:space="preserve"> </w:t>
      </w:r>
      <w:r w:rsidRPr="00A84513">
        <w:t xml:space="preserve">You'll be responsible for assessing, diagnosing, and treating a variety of conditions, with the potential for managing both acute and chronic cases. </w:t>
      </w:r>
    </w:p>
    <w:p w14:paraId="3ACAD2C7" w14:textId="4D61C9D5" w:rsidR="00FC2CE1" w:rsidRPr="00A84513" w:rsidRDefault="00FC2CE1" w:rsidP="00FC2CE1">
      <w:r w:rsidRPr="00A84513">
        <w:t xml:space="preserve">The role offers an exciting opportunity to develop areas of interest or utilise any specialist skills you may have, as the triage model allows for focused care in your area of expertise. You’ll work alongside a supportive team of 9 GPs, </w:t>
      </w:r>
      <w:r w:rsidR="00F54FB6">
        <w:t>2</w:t>
      </w:r>
      <w:r w:rsidRPr="00A84513">
        <w:t xml:space="preserve"> </w:t>
      </w:r>
      <w:r w:rsidR="0071328D">
        <w:t>Nurse Practitioner</w:t>
      </w:r>
      <w:r w:rsidR="00B461F1">
        <w:t>s</w:t>
      </w:r>
      <w:r w:rsidRPr="00A84513">
        <w:t xml:space="preserve"> and a</w:t>
      </w:r>
      <w:r w:rsidR="00B461F1">
        <w:t xml:space="preserve"> Paramedic</w:t>
      </w:r>
      <w:r w:rsidRPr="00A84513">
        <w:t xml:space="preserve"> home visiting service in a collabo</w:t>
      </w:r>
      <w:r w:rsidR="00521979">
        <w:t>rative</w:t>
      </w:r>
      <w:r w:rsidRPr="00A84513">
        <w:t xml:space="preserve"> environment.</w:t>
      </w:r>
    </w:p>
    <w:p w14:paraId="120500B3" w14:textId="77777777" w:rsidR="00FC2CE1" w:rsidRPr="00FC2CE1" w:rsidRDefault="00D57821" w:rsidP="00FC2CE1">
      <w:r>
        <w:pict w14:anchorId="0E929E08">
          <v:rect id="_x0000_i1027" style="width:0;height:1.5pt" o:hralign="center" o:hrstd="t" o:hr="t" fillcolor="#a0a0a0" stroked="f"/>
        </w:pict>
      </w:r>
    </w:p>
    <w:p w14:paraId="64F895C9" w14:textId="606A3D2A" w:rsidR="00FC2CE1" w:rsidRPr="00FC2CE1" w:rsidRDefault="00FC2CE1" w:rsidP="00FC2CE1">
      <w:r w:rsidRPr="00FC2CE1">
        <w:rPr>
          <w:b/>
          <w:bCs/>
        </w:rPr>
        <w:t>The Ideal Candidate:</w:t>
      </w:r>
      <w:r w:rsidRPr="00FC2CE1">
        <w:br/>
        <w:t xml:space="preserve">We are looking for an experienced and proactive </w:t>
      </w:r>
      <w:r w:rsidR="0071328D">
        <w:t>Nurse Practitioner</w:t>
      </w:r>
      <w:r w:rsidRPr="00FC2CE1">
        <w:t xml:space="preserve"> who can work both autonomously and as part of a team. You should be confident in managing a range of conditions and be committed to patient-centred care. While primary care experience is advantageous, it is not essential, as we are happy to support the professional development of the right candidate. The ideal candidate will be a registered </w:t>
      </w:r>
      <w:r w:rsidR="00182A48">
        <w:t>practitioner</w:t>
      </w:r>
      <w:r w:rsidRPr="00FC2CE1">
        <w:t xml:space="preserve"> with</w:t>
      </w:r>
      <w:r w:rsidR="00AF595B">
        <w:t xml:space="preserve"> the relevant </w:t>
      </w:r>
      <w:r w:rsidRPr="00FC2CE1">
        <w:t xml:space="preserve">clinical training </w:t>
      </w:r>
      <w:r w:rsidR="00AF595B">
        <w:t xml:space="preserve">to carryout clinical assessment and physical reasoning to be able to diagnose, plan </w:t>
      </w:r>
      <w:r w:rsidR="00521979">
        <w:t xml:space="preserve">treatment and prescribe appropriate treatment. You will be someone who takes pride in good </w:t>
      </w:r>
      <w:r w:rsidR="00AF595B">
        <w:t xml:space="preserve">patient </w:t>
      </w:r>
      <w:r w:rsidR="00521979">
        <w:t xml:space="preserve">care </w:t>
      </w:r>
      <w:r w:rsidR="00521979" w:rsidRPr="00FC2CE1">
        <w:t>and</w:t>
      </w:r>
      <w:r w:rsidRPr="00FC2CE1">
        <w:t xml:space="preserve"> </w:t>
      </w:r>
      <w:r w:rsidR="00521979">
        <w:t xml:space="preserve">who enjoys </w:t>
      </w:r>
      <w:r w:rsidRPr="00FC2CE1">
        <w:t>working in a</w:t>
      </w:r>
      <w:r w:rsidR="00521979">
        <w:t xml:space="preserve"> friendly and </w:t>
      </w:r>
      <w:r w:rsidRPr="00FC2CE1">
        <w:t>innovative practice.</w:t>
      </w:r>
    </w:p>
    <w:p w14:paraId="2F973A27" w14:textId="77777777" w:rsidR="00FC2CE1" w:rsidRPr="00FC2CE1" w:rsidRDefault="00D57821" w:rsidP="00FC2CE1">
      <w:r>
        <w:pict w14:anchorId="29C55945">
          <v:rect id="_x0000_i1028" style="width:0;height:1.5pt" o:hralign="center" o:hrstd="t" o:hr="t" fillcolor="#a0a0a0" stroked="f"/>
        </w:pict>
      </w:r>
    </w:p>
    <w:p w14:paraId="579EC6DA" w14:textId="77777777" w:rsidR="00FC2CE1" w:rsidRPr="00A84513" w:rsidRDefault="00FC2CE1" w:rsidP="00FC2CE1">
      <w:r w:rsidRPr="00FC2CE1">
        <w:rPr>
          <w:b/>
          <w:bCs/>
        </w:rPr>
        <w:t>Why Work With Us?</w:t>
      </w:r>
      <w:r w:rsidRPr="00FC2CE1">
        <w:br/>
      </w:r>
      <w:r w:rsidRPr="00A84513">
        <w:t xml:space="preserve">At Combe Down Surgery, we pride ourselves on our Outstanding CQC rating and our commitment to maintaining high standards of patient care. We offer a collaborative and supportive work </w:t>
      </w:r>
      <w:r w:rsidRPr="00A84513">
        <w:lastRenderedPageBreak/>
        <w:t>environment where you can grow professionally, develop your skills, and make a real impact in patient care. With flexible hours, the opportunity to develop special interests, and a focus on work-life balance, this role offers the perfect combination of challenge and flexibility. Our practice is located in a beautiful area of Bath, with easy access to local amenities and excellent transport links.</w:t>
      </w:r>
    </w:p>
    <w:p w14:paraId="013F8D7D" w14:textId="77777777" w:rsidR="00FC2CE1" w:rsidRPr="00FC2CE1" w:rsidRDefault="00D57821" w:rsidP="00FC2CE1">
      <w:r>
        <w:pict w14:anchorId="12FE8708">
          <v:rect id="_x0000_i1029" style="width:0;height:1.5pt" o:hralign="center" o:hrstd="t" o:hr="t" fillcolor="#a0a0a0" stroked="f"/>
        </w:pict>
      </w:r>
    </w:p>
    <w:p w14:paraId="7E23A449" w14:textId="2D76C922" w:rsidR="00FC2CE1" w:rsidRPr="00FC2CE1" w:rsidRDefault="00FC2CE1" w:rsidP="00FC2CE1">
      <w:r w:rsidRPr="00FC2CE1">
        <w:rPr>
          <w:b/>
          <w:bCs/>
        </w:rPr>
        <w:t>How to Apply:</w:t>
      </w:r>
      <w:r w:rsidRPr="00FC2CE1">
        <w:br/>
        <w:t>If you are interested in this role, please send your CV and a covering letter to</w:t>
      </w:r>
      <w:r w:rsidR="00A84513">
        <w:t xml:space="preserve"> </w:t>
      </w:r>
      <w:r w:rsidR="007E4AE0">
        <w:t xml:space="preserve">Rosie Warburton, </w:t>
      </w:r>
      <w:r w:rsidR="00390E32">
        <w:t xml:space="preserve"> </w:t>
      </w:r>
      <w:hyperlink r:id="rId4" w:history="1">
        <w:r w:rsidR="007E4AE0" w:rsidRPr="00B9772E">
          <w:rPr>
            <w:rStyle w:val="Hyperlink"/>
          </w:rPr>
          <w:t>rosie.warburton@nhs.net</w:t>
        </w:r>
      </w:hyperlink>
      <w:r w:rsidR="00390E32">
        <w:t xml:space="preserve">.  For any queries about the role, please </w:t>
      </w:r>
      <w:r w:rsidR="008001D3">
        <w:t xml:space="preserve">feel free to contact </w:t>
      </w:r>
      <w:hyperlink r:id="rId5" w:history="1">
        <w:r w:rsidR="008001D3" w:rsidRPr="00B9772E">
          <w:rPr>
            <w:rStyle w:val="Hyperlink"/>
          </w:rPr>
          <w:t>rosie.warburton@nhs.net</w:t>
        </w:r>
      </w:hyperlink>
      <w:r w:rsidR="008001D3">
        <w:t xml:space="preserve">. </w:t>
      </w:r>
    </w:p>
    <w:p w14:paraId="36EF25E4" w14:textId="483F4DD4" w:rsidR="00FC2CE1" w:rsidRPr="00FC2CE1" w:rsidRDefault="00FC2CE1" w:rsidP="00FC2CE1">
      <w:r w:rsidRPr="00FC2CE1">
        <w:rPr>
          <w:b/>
          <w:bCs/>
        </w:rPr>
        <w:t>Closing Date for Applications:</w:t>
      </w:r>
      <w:r w:rsidRPr="00FC2CE1">
        <w:t xml:space="preserve"> </w:t>
      </w:r>
      <w:r w:rsidR="004C2CF5">
        <w:t xml:space="preserve"> </w:t>
      </w:r>
      <w:r w:rsidR="00182A48">
        <w:t>26/02/2026</w:t>
      </w:r>
    </w:p>
    <w:p w14:paraId="0F8D7D63" w14:textId="77777777" w:rsidR="00FC2CE1" w:rsidRPr="00FC2CE1" w:rsidRDefault="00D57821" w:rsidP="00FC2CE1">
      <w:r>
        <w:pict w14:anchorId="498F0503">
          <v:rect id="_x0000_i1030" style="width:0;height:1.5pt" o:hralign="center" o:hrstd="t" o:hr="t" fillcolor="#a0a0a0" stroked="f"/>
        </w:pict>
      </w:r>
    </w:p>
    <w:p w14:paraId="42100579" w14:textId="77777777" w:rsidR="00FC2CE1" w:rsidRDefault="00FC2CE1" w:rsidP="00FC2CE1">
      <w:r w:rsidRPr="00FC2CE1">
        <w:t>Combe Down Surgery is an equal opportunities employer. We welcome applications from all qualified candidates and are committed to creating a diverse and inclusive workforce.</w:t>
      </w:r>
    </w:p>
    <w:p w14:paraId="7C7FC94E" w14:textId="77777777" w:rsidR="00EE661A" w:rsidRDefault="00EE661A" w:rsidP="00FC2CE1"/>
    <w:p w14:paraId="7BAEC9DF" w14:textId="0EBF2F46" w:rsidR="00FC2CE1" w:rsidRPr="00FC2CE1" w:rsidRDefault="00FC2CE1" w:rsidP="00FC2CE1"/>
    <w:p w14:paraId="329842DA" w14:textId="77777777" w:rsidR="00FF7293" w:rsidRDefault="00FF7293"/>
    <w:sectPr w:rsidR="00FF7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E1"/>
    <w:rsid w:val="00182A48"/>
    <w:rsid w:val="002D37DB"/>
    <w:rsid w:val="00390E32"/>
    <w:rsid w:val="00493AAB"/>
    <w:rsid w:val="004C2CF5"/>
    <w:rsid w:val="00521979"/>
    <w:rsid w:val="0056477A"/>
    <w:rsid w:val="0064189D"/>
    <w:rsid w:val="0067620A"/>
    <w:rsid w:val="006B7C39"/>
    <w:rsid w:val="0071328D"/>
    <w:rsid w:val="007E4AE0"/>
    <w:rsid w:val="008001D3"/>
    <w:rsid w:val="00803C80"/>
    <w:rsid w:val="008435E2"/>
    <w:rsid w:val="00850E84"/>
    <w:rsid w:val="008725A5"/>
    <w:rsid w:val="0098077A"/>
    <w:rsid w:val="009E4526"/>
    <w:rsid w:val="00A050AA"/>
    <w:rsid w:val="00A55E06"/>
    <w:rsid w:val="00A76B7D"/>
    <w:rsid w:val="00A84513"/>
    <w:rsid w:val="00AF27BA"/>
    <w:rsid w:val="00AF595B"/>
    <w:rsid w:val="00B461F1"/>
    <w:rsid w:val="00D57821"/>
    <w:rsid w:val="00E24021"/>
    <w:rsid w:val="00EE661A"/>
    <w:rsid w:val="00F03DF6"/>
    <w:rsid w:val="00F54FB6"/>
    <w:rsid w:val="00FA001E"/>
    <w:rsid w:val="00FC2CE1"/>
    <w:rsid w:val="00FC7663"/>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0CC42A2"/>
  <w15:chartTrackingRefBased/>
  <w15:docId w15:val="{D08F8A4A-D17D-4BE1-9107-77C93333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C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C2C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C2C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C2C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C2C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C2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C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C2C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C2C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C2C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C2C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C2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CE1"/>
    <w:rPr>
      <w:rFonts w:eastAsiaTheme="majorEastAsia" w:cstheme="majorBidi"/>
      <w:color w:val="272727" w:themeColor="text1" w:themeTint="D8"/>
    </w:rPr>
  </w:style>
  <w:style w:type="paragraph" w:styleId="Title">
    <w:name w:val="Title"/>
    <w:basedOn w:val="Normal"/>
    <w:next w:val="Normal"/>
    <w:link w:val="TitleChar"/>
    <w:uiPriority w:val="10"/>
    <w:qFormat/>
    <w:rsid w:val="00FC2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C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C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CE1"/>
    <w:rPr>
      <w:i/>
      <w:iCs/>
      <w:color w:val="404040" w:themeColor="text1" w:themeTint="BF"/>
    </w:rPr>
  </w:style>
  <w:style w:type="paragraph" w:styleId="ListParagraph">
    <w:name w:val="List Paragraph"/>
    <w:basedOn w:val="Normal"/>
    <w:uiPriority w:val="34"/>
    <w:qFormat/>
    <w:rsid w:val="00FC2CE1"/>
    <w:pPr>
      <w:ind w:left="720"/>
      <w:contextualSpacing/>
    </w:pPr>
  </w:style>
  <w:style w:type="character" w:styleId="IntenseEmphasis">
    <w:name w:val="Intense Emphasis"/>
    <w:basedOn w:val="DefaultParagraphFont"/>
    <w:uiPriority w:val="21"/>
    <w:qFormat/>
    <w:rsid w:val="00FC2CE1"/>
    <w:rPr>
      <w:i/>
      <w:iCs/>
      <w:color w:val="365F91" w:themeColor="accent1" w:themeShade="BF"/>
    </w:rPr>
  </w:style>
  <w:style w:type="paragraph" w:styleId="IntenseQuote">
    <w:name w:val="Intense Quote"/>
    <w:basedOn w:val="Normal"/>
    <w:next w:val="Normal"/>
    <w:link w:val="IntenseQuoteChar"/>
    <w:uiPriority w:val="30"/>
    <w:qFormat/>
    <w:rsid w:val="00FC2C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C2CE1"/>
    <w:rPr>
      <w:i/>
      <w:iCs/>
      <w:color w:val="365F91" w:themeColor="accent1" w:themeShade="BF"/>
    </w:rPr>
  </w:style>
  <w:style w:type="character" w:styleId="IntenseReference">
    <w:name w:val="Intense Reference"/>
    <w:basedOn w:val="DefaultParagraphFont"/>
    <w:uiPriority w:val="32"/>
    <w:qFormat/>
    <w:rsid w:val="00FC2CE1"/>
    <w:rPr>
      <w:b/>
      <w:bCs/>
      <w:smallCaps/>
      <w:color w:val="365F91" w:themeColor="accent1" w:themeShade="BF"/>
      <w:spacing w:val="5"/>
    </w:rPr>
  </w:style>
  <w:style w:type="character" w:styleId="Hyperlink">
    <w:name w:val="Hyperlink"/>
    <w:basedOn w:val="DefaultParagraphFont"/>
    <w:uiPriority w:val="99"/>
    <w:unhideWhenUsed/>
    <w:rsid w:val="00390E32"/>
    <w:rPr>
      <w:color w:val="0000FF" w:themeColor="hyperlink"/>
      <w:u w:val="single"/>
    </w:rPr>
  </w:style>
  <w:style w:type="character" w:styleId="UnresolvedMention">
    <w:name w:val="Unresolved Mention"/>
    <w:basedOn w:val="DefaultParagraphFont"/>
    <w:uiPriority w:val="99"/>
    <w:semiHidden/>
    <w:unhideWhenUsed/>
    <w:rsid w:val="00390E32"/>
    <w:rPr>
      <w:color w:val="605E5C"/>
      <w:shd w:val="clear" w:color="auto" w:fill="E1DFDD"/>
    </w:rPr>
  </w:style>
  <w:style w:type="paragraph" w:styleId="Revision">
    <w:name w:val="Revision"/>
    <w:hidden/>
    <w:uiPriority w:val="99"/>
    <w:semiHidden/>
    <w:rsid w:val="005219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80193">
      <w:bodyDiv w:val="1"/>
      <w:marLeft w:val="0"/>
      <w:marRight w:val="0"/>
      <w:marTop w:val="0"/>
      <w:marBottom w:val="0"/>
      <w:divBdr>
        <w:top w:val="none" w:sz="0" w:space="0" w:color="auto"/>
        <w:left w:val="none" w:sz="0" w:space="0" w:color="auto"/>
        <w:bottom w:val="none" w:sz="0" w:space="0" w:color="auto"/>
        <w:right w:val="none" w:sz="0" w:space="0" w:color="auto"/>
      </w:divBdr>
      <w:divsChild>
        <w:div w:id="1307314929">
          <w:marLeft w:val="0"/>
          <w:marRight w:val="0"/>
          <w:marTop w:val="0"/>
          <w:marBottom w:val="0"/>
          <w:divBdr>
            <w:top w:val="none" w:sz="0" w:space="0" w:color="auto"/>
            <w:left w:val="none" w:sz="0" w:space="0" w:color="auto"/>
            <w:bottom w:val="none" w:sz="0" w:space="0" w:color="auto"/>
            <w:right w:val="none" w:sz="0" w:space="0" w:color="auto"/>
          </w:divBdr>
          <w:divsChild>
            <w:div w:id="1359044400">
              <w:marLeft w:val="0"/>
              <w:marRight w:val="0"/>
              <w:marTop w:val="0"/>
              <w:marBottom w:val="0"/>
              <w:divBdr>
                <w:top w:val="none" w:sz="0" w:space="0" w:color="auto"/>
                <w:left w:val="none" w:sz="0" w:space="0" w:color="auto"/>
                <w:bottom w:val="none" w:sz="0" w:space="0" w:color="auto"/>
                <w:right w:val="none" w:sz="0" w:space="0" w:color="auto"/>
              </w:divBdr>
              <w:divsChild>
                <w:div w:id="1225524543">
                  <w:marLeft w:val="0"/>
                  <w:marRight w:val="0"/>
                  <w:marTop w:val="0"/>
                  <w:marBottom w:val="0"/>
                  <w:divBdr>
                    <w:top w:val="none" w:sz="0" w:space="0" w:color="auto"/>
                    <w:left w:val="none" w:sz="0" w:space="0" w:color="auto"/>
                    <w:bottom w:val="none" w:sz="0" w:space="0" w:color="auto"/>
                    <w:right w:val="none" w:sz="0" w:space="0" w:color="auto"/>
                  </w:divBdr>
                  <w:divsChild>
                    <w:div w:id="19387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35856">
          <w:marLeft w:val="0"/>
          <w:marRight w:val="0"/>
          <w:marTop w:val="0"/>
          <w:marBottom w:val="0"/>
          <w:divBdr>
            <w:top w:val="none" w:sz="0" w:space="0" w:color="auto"/>
            <w:left w:val="none" w:sz="0" w:space="0" w:color="auto"/>
            <w:bottom w:val="none" w:sz="0" w:space="0" w:color="auto"/>
            <w:right w:val="none" w:sz="0" w:space="0" w:color="auto"/>
          </w:divBdr>
          <w:divsChild>
            <w:div w:id="702053500">
              <w:marLeft w:val="0"/>
              <w:marRight w:val="0"/>
              <w:marTop w:val="0"/>
              <w:marBottom w:val="0"/>
              <w:divBdr>
                <w:top w:val="none" w:sz="0" w:space="0" w:color="auto"/>
                <w:left w:val="none" w:sz="0" w:space="0" w:color="auto"/>
                <w:bottom w:val="none" w:sz="0" w:space="0" w:color="auto"/>
                <w:right w:val="none" w:sz="0" w:space="0" w:color="auto"/>
              </w:divBdr>
              <w:divsChild>
                <w:div w:id="420490437">
                  <w:marLeft w:val="0"/>
                  <w:marRight w:val="0"/>
                  <w:marTop w:val="0"/>
                  <w:marBottom w:val="0"/>
                  <w:divBdr>
                    <w:top w:val="none" w:sz="0" w:space="0" w:color="auto"/>
                    <w:left w:val="none" w:sz="0" w:space="0" w:color="auto"/>
                    <w:bottom w:val="none" w:sz="0" w:space="0" w:color="auto"/>
                    <w:right w:val="none" w:sz="0" w:space="0" w:color="auto"/>
                  </w:divBdr>
                  <w:divsChild>
                    <w:div w:id="15072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11538">
      <w:bodyDiv w:val="1"/>
      <w:marLeft w:val="0"/>
      <w:marRight w:val="0"/>
      <w:marTop w:val="0"/>
      <w:marBottom w:val="0"/>
      <w:divBdr>
        <w:top w:val="none" w:sz="0" w:space="0" w:color="auto"/>
        <w:left w:val="none" w:sz="0" w:space="0" w:color="auto"/>
        <w:bottom w:val="none" w:sz="0" w:space="0" w:color="auto"/>
        <w:right w:val="none" w:sz="0" w:space="0" w:color="auto"/>
      </w:divBdr>
      <w:divsChild>
        <w:div w:id="190580017">
          <w:marLeft w:val="0"/>
          <w:marRight w:val="0"/>
          <w:marTop w:val="0"/>
          <w:marBottom w:val="0"/>
          <w:divBdr>
            <w:top w:val="none" w:sz="0" w:space="0" w:color="auto"/>
            <w:left w:val="none" w:sz="0" w:space="0" w:color="auto"/>
            <w:bottom w:val="none" w:sz="0" w:space="0" w:color="auto"/>
            <w:right w:val="none" w:sz="0" w:space="0" w:color="auto"/>
          </w:divBdr>
          <w:divsChild>
            <w:div w:id="249316867">
              <w:marLeft w:val="0"/>
              <w:marRight w:val="0"/>
              <w:marTop w:val="0"/>
              <w:marBottom w:val="0"/>
              <w:divBdr>
                <w:top w:val="none" w:sz="0" w:space="0" w:color="auto"/>
                <w:left w:val="none" w:sz="0" w:space="0" w:color="auto"/>
                <w:bottom w:val="none" w:sz="0" w:space="0" w:color="auto"/>
                <w:right w:val="none" w:sz="0" w:space="0" w:color="auto"/>
              </w:divBdr>
              <w:divsChild>
                <w:div w:id="643580436">
                  <w:marLeft w:val="0"/>
                  <w:marRight w:val="0"/>
                  <w:marTop w:val="0"/>
                  <w:marBottom w:val="0"/>
                  <w:divBdr>
                    <w:top w:val="none" w:sz="0" w:space="0" w:color="auto"/>
                    <w:left w:val="none" w:sz="0" w:space="0" w:color="auto"/>
                    <w:bottom w:val="none" w:sz="0" w:space="0" w:color="auto"/>
                    <w:right w:val="none" w:sz="0" w:space="0" w:color="auto"/>
                  </w:divBdr>
                  <w:divsChild>
                    <w:div w:id="1739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977">
          <w:marLeft w:val="0"/>
          <w:marRight w:val="0"/>
          <w:marTop w:val="0"/>
          <w:marBottom w:val="0"/>
          <w:divBdr>
            <w:top w:val="none" w:sz="0" w:space="0" w:color="auto"/>
            <w:left w:val="none" w:sz="0" w:space="0" w:color="auto"/>
            <w:bottom w:val="none" w:sz="0" w:space="0" w:color="auto"/>
            <w:right w:val="none" w:sz="0" w:space="0" w:color="auto"/>
          </w:divBdr>
          <w:divsChild>
            <w:div w:id="789975045">
              <w:marLeft w:val="0"/>
              <w:marRight w:val="0"/>
              <w:marTop w:val="0"/>
              <w:marBottom w:val="0"/>
              <w:divBdr>
                <w:top w:val="none" w:sz="0" w:space="0" w:color="auto"/>
                <w:left w:val="none" w:sz="0" w:space="0" w:color="auto"/>
                <w:bottom w:val="none" w:sz="0" w:space="0" w:color="auto"/>
                <w:right w:val="none" w:sz="0" w:space="0" w:color="auto"/>
              </w:divBdr>
              <w:divsChild>
                <w:div w:id="315768174">
                  <w:marLeft w:val="0"/>
                  <w:marRight w:val="0"/>
                  <w:marTop w:val="0"/>
                  <w:marBottom w:val="0"/>
                  <w:divBdr>
                    <w:top w:val="none" w:sz="0" w:space="0" w:color="auto"/>
                    <w:left w:val="none" w:sz="0" w:space="0" w:color="auto"/>
                    <w:bottom w:val="none" w:sz="0" w:space="0" w:color="auto"/>
                    <w:right w:val="none" w:sz="0" w:space="0" w:color="auto"/>
                  </w:divBdr>
                  <w:divsChild>
                    <w:div w:id="6512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sie.warburton@nhs.net" TargetMode="External"/><Relationship Id="rId4" Type="http://schemas.openxmlformats.org/officeDocument/2006/relationships/hyperlink" Target="mailto:rosie.warburt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509</Words>
  <Characters>2904</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Hinder Charles (Roaming)</dc:creator>
  <cp:keywords/>
  <dc:description/>
  <cp:lastModifiedBy>Warburton Rosie (Combe Down Surgery)</cp:lastModifiedBy>
  <cp:revision>11</cp:revision>
  <dcterms:created xsi:type="dcterms:W3CDTF">2025-10-22T15:53:00Z</dcterms:created>
  <dcterms:modified xsi:type="dcterms:W3CDTF">2026-02-12T11:42:00Z</dcterms:modified>
</cp:coreProperties>
</file>