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69CEE" w14:textId="77777777" w:rsidR="007E547D" w:rsidRDefault="007E547D" w:rsidP="00485575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58ACE56A" w14:textId="77777777" w:rsidR="007E547D" w:rsidRDefault="007E547D" w:rsidP="00485575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2A658C6C" w14:textId="1F5345E3" w:rsidR="00485575" w:rsidRPr="00352D1F" w:rsidRDefault="00485575" w:rsidP="00485575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Salaried GP</w:t>
      </w:r>
    </w:p>
    <w:p w14:paraId="14C8D15F" w14:textId="77777777" w:rsidR="00485575" w:rsidRDefault="00485575" w:rsidP="00485575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  <w:r w:rsidRPr="00352D1F"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  <w:t>Person Specification</w:t>
      </w:r>
    </w:p>
    <w:p w14:paraId="2ADCD930" w14:textId="77777777" w:rsidR="007E547D" w:rsidRDefault="007E547D" w:rsidP="00485575">
      <w:pPr>
        <w:shd w:val="clear" w:color="auto" w:fill="FFFFFF"/>
        <w:spacing w:before="100" w:beforeAutospacing="1" w:after="100" w:afterAutospacing="1"/>
        <w:jc w:val="center"/>
        <w:rPr>
          <w:rFonts w:ascii="Noto Sans" w:eastAsia="Times New Roman" w:hAnsi="Noto Sans" w:cs="Noto Sans"/>
          <w:b/>
          <w:bCs/>
          <w:color w:val="2D2D2D"/>
          <w:kern w:val="0"/>
          <w:sz w:val="36"/>
          <w:szCs w:val="36"/>
          <w:lang w:eastAsia="en-GB"/>
          <w14:ligatures w14:val="none"/>
        </w:rPr>
      </w:pPr>
    </w:p>
    <w:p w14:paraId="7714DD95" w14:textId="77777777" w:rsidR="00485575" w:rsidRPr="000E7798" w:rsidRDefault="00485575" w:rsidP="00485575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Qualifications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33030A97" w14:textId="77777777" w:rsidR="00485575" w:rsidRPr="00485575" w:rsidRDefault="00485575" w:rsidP="0048557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485575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Qualified GP</w:t>
      </w:r>
    </w:p>
    <w:p w14:paraId="16BA058B" w14:textId="77777777" w:rsidR="00485575" w:rsidRPr="00485575" w:rsidRDefault="00485575" w:rsidP="0048557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485575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MRCGP</w:t>
      </w:r>
    </w:p>
    <w:p w14:paraId="7973724B" w14:textId="77777777" w:rsidR="00485575" w:rsidRPr="00485575" w:rsidRDefault="00485575" w:rsidP="0048557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485575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Vocational Training Certificate or equivalent JCPTGP</w:t>
      </w:r>
    </w:p>
    <w:p w14:paraId="0D128189" w14:textId="77777777" w:rsidR="00485575" w:rsidRPr="00845A68" w:rsidRDefault="00485575" w:rsidP="0048557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485575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General Practitioner (Certificate of Completion of Training CCT)</w:t>
      </w:r>
    </w:p>
    <w:p w14:paraId="433AC6AA" w14:textId="77777777" w:rsidR="00845A68" w:rsidRPr="00485575" w:rsidRDefault="00845A68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29DFC8C" w14:textId="53F395F1" w:rsidR="00D52ED9" w:rsidRDefault="00D52ED9" w:rsidP="00485575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Eligibility</w:t>
      </w:r>
    </w:p>
    <w:p w14:paraId="77198BB6" w14:textId="77777777" w:rsidR="00D52ED9" w:rsidRP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Full GMC registration</w:t>
      </w:r>
    </w:p>
    <w:p w14:paraId="2A11C253" w14:textId="41A166FF" w:rsidR="00D52ED9" w:rsidRP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National Performers List registration (England), noting that confirmation on this list is adequate for DBS confirmation</w:t>
      </w:r>
    </w:p>
    <w:p w14:paraId="1CA50E17" w14:textId="589E0DC9" w:rsidR="00D52ED9" w:rsidRP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Appropriate defence indemnity (MPS/MDU) (reimbursed by Practice)</w:t>
      </w:r>
    </w:p>
    <w:p w14:paraId="031A3D09" w14:textId="77777777" w:rsidR="00D52ED9" w:rsidRP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Evidence of current validation</w:t>
      </w:r>
    </w:p>
    <w:p w14:paraId="20A429FC" w14:textId="77777777" w:rsidR="00D52ED9" w:rsidRP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Evidence of last appraisal</w:t>
      </w:r>
    </w:p>
    <w:p w14:paraId="0E321AF4" w14:textId="54EB665D" w:rsidR="00D52ED9" w:rsidRDefault="00D52ED9" w:rsidP="00D52ED9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Eligibility to practice in the UK independently</w:t>
      </w:r>
    </w:p>
    <w:p w14:paraId="10E8EE6B" w14:textId="77777777" w:rsidR="00845A68" w:rsidRPr="00D52ED9" w:rsidRDefault="00845A68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24FCF2DB" w14:textId="6B62A698" w:rsidR="00485575" w:rsidRDefault="00485575" w:rsidP="00485575">
      <w:p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485575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</w:t>
      </w:r>
      <w:r w:rsidRPr="00485575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467B8668" w14:textId="77777777" w:rsidR="00D52ED9" w:rsidRP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working in a primary care environment</w:t>
      </w:r>
    </w:p>
    <w:p w14:paraId="0BE01A54" w14:textId="77777777" w:rsidR="00D52ED9" w:rsidRP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continued professional development</w:t>
      </w:r>
    </w:p>
    <w:p w14:paraId="2F5EB420" w14:textId="77777777" w:rsidR="00D52ED9" w:rsidRP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QOF and clinical audit</w:t>
      </w:r>
    </w:p>
    <w:p w14:paraId="5F30FE86" w14:textId="77777777" w:rsidR="00D52ED9" w:rsidRP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 xml:space="preserve">Minimum of two years as a salaried GP </w:t>
      </w:r>
    </w:p>
    <w:p w14:paraId="75A13EC8" w14:textId="77777777" w:rsidR="00D52ED9" w:rsidRP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of medicines management</w:t>
      </w:r>
    </w:p>
    <w:p w14:paraId="53005666" w14:textId="0116A566" w:rsidR="00D52ED9" w:rsidRDefault="00D52ED9" w:rsidP="00D52ED9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General understanding of the primary care contract</w:t>
      </w:r>
    </w:p>
    <w:p w14:paraId="0BE2914A" w14:textId="77777777" w:rsidR="00845A68" w:rsidRDefault="00845A68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72C6D8C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0F9FE28B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F4502AD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7954DA12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F9E4404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062252CF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D4AD337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7124A929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44B2029B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2CF8A73E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361DFECE" w14:textId="77777777" w:rsidR="007E547D" w:rsidRDefault="007E547D" w:rsidP="00845A68">
      <w:pPr>
        <w:pStyle w:val="ListParagraph"/>
        <w:shd w:val="clear" w:color="auto" w:fill="FFFFFF"/>
        <w:spacing w:before="100" w:beforeAutospacing="1" w:after="100" w:afterAutospacing="1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50025712" w14:textId="0BD0DF16" w:rsidR="00485575" w:rsidRDefault="00485575" w:rsidP="00485575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Clinical knowledge and skills</w:t>
      </w:r>
    </w:p>
    <w:p w14:paraId="63EEF162" w14:textId="567588BF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Outstanding level of clinical knowledge and skills commensurate with that of an experienced GP</w:t>
      </w:r>
    </w:p>
    <w:p w14:paraId="56AE8040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Excellent communication skills (written and oral)</w:t>
      </w:r>
    </w:p>
    <w:p w14:paraId="7F7AFDE6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Strong IT skills</w:t>
      </w:r>
    </w:p>
    <w:p w14:paraId="2C6B5AEA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Clear, polite telephone manner</w:t>
      </w:r>
    </w:p>
    <w:p w14:paraId="2D8B8E50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Competent in the use of Office and Outlook</w:t>
      </w:r>
    </w:p>
    <w:p w14:paraId="5DDF5B97" w14:textId="18C45C7B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Systmone user skills</w:t>
      </w:r>
    </w:p>
    <w:p w14:paraId="5CC9A976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Effective time management (planning and organising)</w:t>
      </w:r>
    </w:p>
    <w:p w14:paraId="3F770C81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work as a team member and autonomously</w:t>
      </w:r>
    </w:p>
    <w:p w14:paraId="55277546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Excellent interpersonal skills</w:t>
      </w:r>
    </w:p>
    <w:p w14:paraId="65CAD20C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Problem solving and analytical skills</w:t>
      </w:r>
    </w:p>
    <w:p w14:paraId="30E90B79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follow clinical policy and procedure</w:t>
      </w:r>
    </w:p>
    <w:p w14:paraId="7769F71F" w14:textId="77777777" w:rsidR="00D52ED9" w:rsidRP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with audit and able to lead audit programmes</w:t>
      </w:r>
    </w:p>
    <w:p w14:paraId="403106BA" w14:textId="373A5C1E" w:rsidR="00D52ED9" w:rsidRDefault="00D52ED9" w:rsidP="00D52ED9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D52ED9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Experience with clinical risk management</w:t>
      </w:r>
    </w:p>
    <w:p w14:paraId="429502A3" w14:textId="77777777" w:rsidR="00845A68" w:rsidRPr="00D52ED9" w:rsidRDefault="00845A68" w:rsidP="00845A68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2D8FBA13" w14:textId="0BA3BB08" w:rsidR="00D52ED9" w:rsidRDefault="00845A68" w:rsidP="00485575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Personal Qualities</w:t>
      </w:r>
    </w:p>
    <w:p w14:paraId="081BB660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Polite and confident</w:t>
      </w:r>
    </w:p>
    <w:p w14:paraId="2A30413D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Flexible and cooperative</w:t>
      </w:r>
    </w:p>
    <w:p w14:paraId="18439C20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Motivated, forward thinker</w:t>
      </w:r>
    </w:p>
    <w:p w14:paraId="74C93EBB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Problem solver with the ability to process information accurately and effectively, interpreting data as required</w:t>
      </w:r>
    </w:p>
    <w:p w14:paraId="6778743B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High levels of integrity and loyalty</w:t>
      </w:r>
    </w:p>
    <w:p w14:paraId="130FF5A5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Sensitive and empathetic in distressing situations</w:t>
      </w:r>
    </w:p>
    <w:p w14:paraId="664F783B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Ability to work under pressure/in stressful situations</w:t>
      </w:r>
    </w:p>
    <w:p w14:paraId="11C45F9B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Effectively able to communicate and understand the needs of the patient</w:t>
      </w:r>
    </w:p>
    <w:p w14:paraId="35946D90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Commitment to ongoing professional development</w:t>
      </w:r>
    </w:p>
    <w:p w14:paraId="1A3C0641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Effectively utilise resources</w:t>
      </w:r>
    </w:p>
    <w:p w14:paraId="08CC2392" w14:textId="0BC8B665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Punctual and committed to supporting the team effort</w:t>
      </w:r>
    </w:p>
    <w:p w14:paraId="49F50CBA" w14:textId="77777777" w:rsidR="00845A68" w:rsidRPr="00845A68" w:rsidRDefault="00845A68" w:rsidP="00845A68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</w:p>
    <w:p w14:paraId="3787C38B" w14:textId="77777777" w:rsidR="00485575" w:rsidRPr="000E7798" w:rsidRDefault="00485575" w:rsidP="00485575">
      <w:p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Other requirements</w:t>
      </w:r>
      <w:r w:rsidRPr="000E7798">
        <w:rPr>
          <w:rFonts w:ascii="Noto Sans" w:eastAsia="Times New Roman" w:hAnsi="Noto Sans" w:cs="Noto Sans"/>
          <w:b/>
          <w:bCs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ab/>
      </w:r>
    </w:p>
    <w:p w14:paraId="3412F946" w14:textId="77777777" w:rsidR="00845A68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Flexibility to work outside of core office hours</w:t>
      </w:r>
    </w:p>
    <w:p w14:paraId="600426C4" w14:textId="56F1D1BD" w:rsidR="00214E63" w:rsidRPr="00845A68" w:rsidRDefault="00845A68" w:rsidP="00845A68">
      <w:pPr>
        <w:pStyle w:val="ListParagraph"/>
        <w:numPr>
          <w:ilvl w:val="0"/>
          <w:numId w:val="9"/>
        </w:numPr>
        <w:shd w:val="clear" w:color="auto" w:fill="FFFFFF"/>
        <w:spacing w:before="100" w:beforeAutospacing="1" w:after="100" w:afterAutospacing="1"/>
        <w:jc w:val="both"/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</w:pPr>
      <w:r w:rsidRPr="00845A68">
        <w:rPr>
          <w:rFonts w:ascii="Noto Sans" w:eastAsia="Times New Roman" w:hAnsi="Noto Sans" w:cs="Noto Sans"/>
          <w:color w:val="595959"/>
          <w:kern w:val="0"/>
          <w:sz w:val="24"/>
          <w:szCs w:val="24"/>
          <w:shd w:val="clear" w:color="auto" w:fill="FFFFFF"/>
          <w:lang w:eastAsia="en-GB"/>
          <w14:ligatures w14:val="none"/>
        </w:rPr>
        <w:t>Occupational Health clearance</w:t>
      </w:r>
    </w:p>
    <w:sectPr w:rsidR="00214E63" w:rsidRPr="00845A68" w:rsidSect="00485575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CCE9C" w14:textId="77777777" w:rsidR="007E547D" w:rsidRDefault="007E547D" w:rsidP="007E547D">
      <w:r>
        <w:separator/>
      </w:r>
    </w:p>
  </w:endnote>
  <w:endnote w:type="continuationSeparator" w:id="0">
    <w:p w14:paraId="54616632" w14:textId="77777777" w:rsidR="007E547D" w:rsidRDefault="007E547D" w:rsidP="007E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261B4" w14:textId="77777777" w:rsidR="007E547D" w:rsidRDefault="007E547D" w:rsidP="007E547D">
      <w:r>
        <w:separator/>
      </w:r>
    </w:p>
  </w:footnote>
  <w:footnote w:type="continuationSeparator" w:id="0">
    <w:p w14:paraId="1011ED7E" w14:textId="77777777" w:rsidR="007E547D" w:rsidRDefault="007E547D" w:rsidP="007E5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1AF02" w14:textId="123F30D4" w:rsidR="007E547D" w:rsidRDefault="007E547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40DEE7" wp14:editId="2296E967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1179053" cy="873382"/>
          <wp:effectExtent l="0" t="0" r="2540" b="3175"/>
          <wp:wrapSquare wrapText="bothSides"/>
          <wp:docPr id="1194948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053" cy="873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51FD"/>
    <w:multiLevelType w:val="hybridMultilevel"/>
    <w:tmpl w:val="2C9A5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32E5E"/>
    <w:multiLevelType w:val="hybridMultilevel"/>
    <w:tmpl w:val="F7A86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62A24"/>
    <w:multiLevelType w:val="hybridMultilevel"/>
    <w:tmpl w:val="A9DCC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B4BDC"/>
    <w:multiLevelType w:val="hybridMultilevel"/>
    <w:tmpl w:val="18028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06406"/>
    <w:multiLevelType w:val="hybridMultilevel"/>
    <w:tmpl w:val="18A28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C054C"/>
    <w:multiLevelType w:val="hybridMultilevel"/>
    <w:tmpl w:val="D2BE8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E3B7A"/>
    <w:multiLevelType w:val="hybridMultilevel"/>
    <w:tmpl w:val="E57E9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373CFC"/>
    <w:multiLevelType w:val="hybridMultilevel"/>
    <w:tmpl w:val="AD8A3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645BF"/>
    <w:multiLevelType w:val="hybridMultilevel"/>
    <w:tmpl w:val="F6001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001505">
    <w:abstractNumId w:val="0"/>
  </w:num>
  <w:num w:numId="2" w16cid:durableId="1189027530">
    <w:abstractNumId w:val="8"/>
  </w:num>
  <w:num w:numId="3" w16cid:durableId="1453671341">
    <w:abstractNumId w:val="1"/>
  </w:num>
  <w:num w:numId="4" w16cid:durableId="871724812">
    <w:abstractNumId w:val="6"/>
  </w:num>
  <w:num w:numId="5" w16cid:durableId="1057625821">
    <w:abstractNumId w:val="4"/>
  </w:num>
  <w:num w:numId="6" w16cid:durableId="2041125664">
    <w:abstractNumId w:val="5"/>
  </w:num>
  <w:num w:numId="7" w16cid:durableId="1954895810">
    <w:abstractNumId w:val="7"/>
  </w:num>
  <w:num w:numId="8" w16cid:durableId="2066442101">
    <w:abstractNumId w:val="3"/>
  </w:num>
  <w:num w:numId="9" w16cid:durableId="1875344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75"/>
    <w:rsid w:val="000243D6"/>
    <w:rsid w:val="00214E63"/>
    <w:rsid w:val="00485575"/>
    <w:rsid w:val="007E547D"/>
    <w:rsid w:val="00845A68"/>
    <w:rsid w:val="008B68EB"/>
    <w:rsid w:val="00D52ED9"/>
    <w:rsid w:val="00EC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B085A"/>
  <w15:chartTrackingRefBased/>
  <w15:docId w15:val="{C1261E60-97EF-4EC0-9DE7-356B83F8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57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8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5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5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5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5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5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57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54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547D"/>
  </w:style>
  <w:style w:type="paragraph" w:styleId="Footer">
    <w:name w:val="footer"/>
    <w:basedOn w:val="Normal"/>
    <w:link w:val="FooterChar"/>
    <w:uiPriority w:val="99"/>
    <w:unhideWhenUsed/>
    <w:rsid w:val="007E54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54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Moreira (Westbourne Medical Centre)</dc:creator>
  <cp:keywords/>
  <dc:description/>
  <cp:lastModifiedBy>Marcio Moreira (Westbourne Medical Centre)</cp:lastModifiedBy>
  <cp:revision>3</cp:revision>
  <dcterms:created xsi:type="dcterms:W3CDTF">2025-04-28T09:49:00Z</dcterms:created>
  <dcterms:modified xsi:type="dcterms:W3CDTF">2025-05-15T15:49:00Z</dcterms:modified>
</cp:coreProperties>
</file>