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31D9E9" w14:textId="77777777" w:rsidR="00AC4C69" w:rsidRPr="00AC4C69" w:rsidRDefault="00AC4C69" w:rsidP="00AC4C69">
      <w:pPr>
        <w:jc w:val="both"/>
        <w:rPr>
          <w:rFonts w:ascii="Calibri" w:hAnsi="Calibri" w:cs="Calibri"/>
          <w:b/>
          <w:bCs/>
        </w:rPr>
      </w:pPr>
    </w:p>
    <w:p w14:paraId="2058AC2C" w14:textId="19A40A5A" w:rsidR="00AC4C69" w:rsidRPr="00AC4C69" w:rsidRDefault="00AC4C69" w:rsidP="00AC4C69">
      <w:pPr>
        <w:jc w:val="center"/>
        <w:rPr>
          <w:rFonts w:ascii="Calibri" w:hAnsi="Calibri" w:cs="Calibri"/>
          <w:b/>
          <w:bCs/>
          <w:sz w:val="28"/>
          <w:szCs w:val="28"/>
          <w:u w:val="single"/>
        </w:rPr>
      </w:pPr>
      <w:r w:rsidRPr="00AC4C69">
        <w:rPr>
          <w:rFonts w:ascii="Calibri" w:hAnsi="Calibri" w:cs="Calibri"/>
          <w:b/>
          <w:bCs/>
          <w:sz w:val="28"/>
          <w:szCs w:val="28"/>
          <w:u w:val="single"/>
        </w:rPr>
        <w:t>General Practice Assistant</w:t>
      </w:r>
      <w:r>
        <w:rPr>
          <w:rFonts w:ascii="Calibri" w:hAnsi="Calibri" w:cs="Calibri"/>
          <w:b/>
          <w:bCs/>
          <w:sz w:val="28"/>
          <w:szCs w:val="28"/>
          <w:u w:val="single"/>
        </w:rPr>
        <w:t xml:space="preserve"> for Ramsbury &amp; </w:t>
      </w:r>
      <w:proofErr w:type="spellStart"/>
      <w:r>
        <w:rPr>
          <w:rFonts w:ascii="Calibri" w:hAnsi="Calibri" w:cs="Calibri"/>
          <w:b/>
          <w:bCs/>
          <w:sz w:val="28"/>
          <w:szCs w:val="28"/>
          <w:u w:val="single"/>
        </w:rPr>
        <w:t>Wanborough</w:t>
      </w:r>
      <w:proofErr w:type="spellEnd"/>
      <w:r>
        <w:rPr>
          <w:rFonts w:ascii="Calibri" w:hAnsi="Calibri" w:cs="Calibri"/>
          <w:b/>
          <w:bCs/>
          <w:sz w:val="28"/>
          <w:szCs w:val="28"/>
          <w:u w:val="single"/>
        </w:rPr>
        <w:t xml:space="preserve"> Surgery</w:t>
      </w:r>
    </w:p>
    <w:p w14:paraId="0B630276" w14:textId="77777777" w:rsidR="00AC4C69" w:rsidRDefault="00AC4C69" w:rsidP="00AC4C69">
      <w:pPr>
        <w:jc w:val="center"/>
        <w:rPr>
          <w:rFonts w:ascii="Calibri" w:hAnsi="Calibri" w:cs="Calibri"/>
          <w:sz w:val="28"/>
          <w:szCs w:val="28"/>
          <w:u w:val="single"/>
        </w:rPr>
      </w:pPr>
    </w:p>
    <w:p w14:paraId="04D1CE0F" w14:textId="706210E0" w:rsidR="00AC4C69" w:rsidRPr="00AC4C69" w:rsidRDefault="00AC4C69" w:rsidP="00AC4C69">
      <w:pPr>
        <w:jc w:val="center"/>
        <w:rPr>
          <w:rFonts w:ascii="Calibri" w:hAnsi="Calibri" w:cs="Calibri"/>
          <w:sz w:val="28"/>
          <w:szCs w:val="28"/>
          <w:u w:val="single"/>
        </w:rPr>
      </w:pPr>
      <w:r w:rsidRPr="00AC4C69">
        <w:rPr>
          <w:rFonts w:ascii="Calibri" w:hAnsi="Calibri" w:cs="Calibri"/>
          <w:sz w:val="28"/>
          <w:szCs w:val="28"/>
          <w:u w:val="single"/>
        </w:rPr>
        <w:t>Job Description and Person Specification</w:t>
      </w:r>
    </w:p>
    <w:p w14:paraId="6C4DA25D" w14:textId="77777777" w:rsidR="00AC4C69" w:rsidRPr="00AC4C69" w:rsidRDefault="00AC4C69" w:rsidP="00AC4C69">
      <w:pPr>
        <w:jc w:val="both"/>
        <w:rPr>
          <w:rFonts w:ascii="Calibri" w:hAnsi="Calibri" w:cs="Calibri"/>
          <w:b/>
          <w:bCs/>
        </w:rPr>
      </w:pPr>
    </w:p>
    <w:p w14:paraId="266935AF" w14:textId="77777777" w:rsidR="00AC4C69" w:rsidRPr="00AC4C69" w:rsidRDefault="00AC4C69" w:rsidP="00AC4C69">
      <w:pPr>
        <w:jc w:val="both"/>
        <w:rPr>
          <w:rFonts w:ascii="Calibri" w:hAnsi="Calibri" w:cs="Calibri"/>
          <w:b/>
          <w:bCs/>
        </w:rPr>
      </w:pPr>
    </w:p>
    <w:p w14:paraId="183DA5EA" w14:textId="3CE844F8" w:rsidR="00AC4C69" w:rsidRPr="00AC4C69" w:rsidRDefault="00AC4C69" w:rsidP="00AC4C69">
      <w:pPr>
        <w:jc w:val="both"/>
        <w:rPr>
          <w:rFonts w:ascii="Calibri" w:hAnsi="Calibri" w:cs="Calibri"/>
          <w:b/>
          <w:bCs/>
        </w:rPr>
      </w:pPr>
      <w:r w:rsidRPr="00AC4C69">
        <w:rPr>
          <w:rFonts w:ascii="Calibri" w:hAnsi="Calibri" w:cs="Calibri"/>
          <w:b/>
          <w:bCs/>
        </w:rPr>
        <w:t>Job summary</w:t>
      </w:r>
    </w:p>
    <w:p w14:paraId="1012C958" w14:textId="77777777" w:rsidR="00AC4C69" w:rsidRPr="00AC4C69" w:rsidRDefault="00AC4C69" w:rsidP="00AC4C69">
      <w:pPr>
        <w:jc w:val="both"/>
        <w:rPr>
          <w:rFonts w:ascii="Calibri" w:hAnsi="Calibri" w:cs="Calibri"/>
        </w:rPr>
      </w:pPr>
      <w:r w:rsidRPr="00AC4C69">
        <w:rPr>
          <w:rFonts w:ascii="Calibri" w:hAnsi="Calibri" w:cs="Calibri"/>
        </w:rPr>
        <w:t xml:space="preserve">This is a new exciting role, working for the East Kennet PCN based at Ramsbury &amp; </w:t>
      </w:r>
      <w:proofErr w:type="spellStart"/>
      <w:r w:rsidRPr="00AC4C69">
        <w:rPr>
          <w:rFonts w:ascii="Calibri" w:hAnsi="Calibri" w:cs="Calibri"/>
        </w:rPr>
        <w:t>Wanborough</w:t>
      </w:r>
      <w:proofErr w:type="spellEnd"/>
      <w:r w:rsidRPr="00AC4C69">
        <w:rPr>
          <w:rFonts w:ascii="Calibri" w:hAnsi="Calibri" w:cs="Calibri"/>
        </w:rPr>
        <w:t xml:space="preserve"> Surgery.</w:t>
      </w:r>
    </w:p>
    <w:p w14:paraId="3BC2F0F3" w14:textId="77777777" w:rsidR="00AC4C69" w:rsidRPr="00AC4C69" w:rsidRDefault="00AC4C69" w:rsidP="00AC4C69">
      <w:pPr>
        <w:jc w:val="both"/>
        <w:rPr>
          <w:rFonts w:ascii="Calibri" w:hAnsi="Calibri" w:cs="Calibri"/>
        </w:rPr>
      </w:pPr>
      <w:r w:rsidRPr="00AC4C69">
        <w:rPr>
          <w:rFonts w:ascii="Calibri" w:hAnsi="Calibri" w:cs="Calibri"/>
        </w:rPr>
        <w:t>The role of the GPA is varied and a mixture of clinical and administrative duties. It is a part time role, Wednesday - Friday. No two days will be the same!</w:t>
      </w:r>
    </w:p>
    <w:p w14:paraId="40A27068" w14:textId="77777777" w:rsidR="00AC4C69" w:rsidRPr="00AC4C69" w:rsidRDefault="00AC4C69" w:rsidP="00AC4C69">
      <w:pPr>
        <w:jc w:val="both"/>
        <w:rPr>
          <w:rFonts w:ascii="Calibri" w:hAnsi="Calibri" w:cs="Calibri"/>
        </w:rPr>
      </w:pPr>
      <w:r w:rsidRPr="00AC4C69">
        <w:rPr>
          <w:rFonts w:ascii="Calibri" w:hAnsi="Calibri" w:cs="Calibri"/>
        </w:rPr>
        <w:t xml:space="preserve">As this is a new role, it will continue to </w:t>
      </w:r>
      <w:proofErr w:type="gramStart"/>
      <w:r w:rsidRPr="00AC4C69">
        <w:rPr>
          <w:rFonts w:ascii="Calibri" w:hAnsi="Calibri" w:cs="Calibri"/>
        </w:rPr>
        <w:t>evolve</w:t>
      </w:r>
      <w:proofErr w:type="gramEnd"/>
      <w:r w:rsidRPr="00AC4C69">
        <w:rPr>
          <w:rFonts w:ascii="Calibri" w:hAnsi="Calibri" w:cs="Calibri"/>
        </w:rPr>
        <w:t xml:space="preserve"> and other duties and responsibilities are likely to be added over time.</w:t>
      </w:r>
    </w:p>
    <w:p w14:paraId="4E53BEFE" w14:textId="77777777" w:rsidR="00AC4C69" w:rsidRPr="00AC4C69" w:rsidRDefault="00AC4C69" w:rsidP="00AC4C69">
      <w:pPr>
        <w:jc w:val="both"/>
        <w:rPr>
          <w:rFonts w:ascii="Calibri" w:hAnsi="Calibri" w:cs="Calibri"/>
          <w:b/>
          <w:bCs/>
        </w:rPr>
      </w:pPr>
    </w:p>
    <w:p w14:paraId="32BF2AF0" w14:textId="6AD02621" w:rsidR="00AC4C69" w:rsidRPr="00AC4C69" w:rsidRDefault="00AC4C69" w:rsidP="00AC4C69">
      <w:pPr>
        <w:jc w:val="both"/>
        <w:rPr>
          <w:rFonts w:ascii="Calibri" w:hAnsi="Calibri" w:cs="Calibri"/>
          <w:b/>
          <w:bCs/>
        </w:rPr>
      </w:pPr>
      <w:r w:rsidRPr="00AC4C69">
        <w:rPr>
          <w:rFonts w:ascii="Calibri" w:hAnsi="Calibri" w:cs="Calibri"/>
          <w:b/>
          <w:bCs/>
        </w:rPr>
        <w:t>Main duties of the job</w:t>
      </w:r>
    </w:p>
    <w:p w14:paraId="6ADEF4E7" w14:textId="77777777" w:rsidR="00AC4C69" w:rsidRPr="00AC4C69" w:rsidRDefault="00AC4C69" w:rsidP="00AC4C69">
      <w:pPr>
        <w:jc w:val="both"/>
        <w:rPr>
          <w:rFonts w:ascii="Calibri" w:hAnsi="Calibri" w:cs="Calibri"/>
        </w:rPr>
      </w:pPr>
      <w:r w:rsidRPr="00AC4C69">
        <w:rPr>
          <w:rFonts w:ascii="Calibri" w:hAnsi="Calibri" w:cs="Calibri"/>
        </w:rPr>
        <w:t>This relatively new role to the NHS combines administrative duties and hands on clinical work. The role will support the GPs in the smooth running of clinics by performing the more routine administration (including clerical support) and clinical tasks (such as vaccinations and promoting a healthy lifestyle). The GPA will be part of the multidisciplinary team providing excellent care to patients.</w:t>
      </w:r>
    </w:p>
    <w:p w14:paraId="06663935" w14:textId="77777777" w:rsidR="00AC4C69" w:rsidRPr="00AC4C69" w:rsidRDefault="00AC4C69" w:rsidP="00AC4C69">
      <w:pPr>
        <w:jc w:val="both"/>
        <w:rPr>
          <w:rFonts w:ascii="Calibri" w:hAnsi="Calibri" w:cs="Calibri"/>
        </w:rPr>
      </w:pPr>
      <w:r w:rsidRPr="00AC4C69">
        <w:rPr>
          <w:rFonts w:ascii="Calibri" w:hAnsi="Calibri" w:cs="Calibri"/>
        </w:rPr>
        <w:t>The postholder will:</w:t>
      </w:r>
    </w:p>
    <w:p w14:paraId="1AAD6053" w14:textId="77777777" w:rsidR="00AC4C69" w:rsidRPr="00AC4C69" w:rsidRDefault="00AC4C69" w:rsidP="00AC4C69">
      <w:pPr>
        <w:numPr>
          <w:ilvl w:val="0"/>
          <w:numId w:val="1"/>
        </w:numPr>
        <w:jc w:val="both"/>
        <w:rPr>
          <w:rFonts w:ascii="Calibri" w:hAnsi="Calibri" w:cs="Calibri"/>
        </w:rPr>
      </w:pPr>
      <w:r w:rsidRPr="00AC4C69">
        <w:rPr>
          <w:rFonts w:ascii="Calibri" w:hAnsi="Calibri" w:cs="Calibri"/>
        </w:rPr>
        <w:t>Receive, assist, and direct patients in accessing the appropriate service or healthcare professional in a courteous, efficient, and effective manner.</w:t>
      </w:r>
    </w:p>
    <w:p w14:paraId="0855213A" w14:textId="77777777" w:rsidR="00AC4C69" w:rsidRPr="00AC4C69" w:rsidRDefault="00AC4C69" w:rsidP="00AC4C69">
      <w:pPr>
        <w:numPr>
          <w:ilvl w:val="0"/>
          <w:numId w:val="1"/>
        </w:numPr>
        <w:jc w:val="both"/>
        <w:rPr>
          <w:rFonts w:ascii="Calibri" w:hAnsi="Calibri" w:cs="Calibri"/>
        </w:rPr>
      </w:pPr>
      <w:r w:rsidRPr="00AC4C69">
        <w:rPr>
          <w:rFonts w:ascii="Calibri" w:hAnsi="Calibri" w:cs="Calibri"/>
        </w:rPr>
        <w:t>Facilitate effective communication between patients, members of the primary health care team, and other associated healthcare agencies.</w:t>
      </w:r>
    </w:p>
    <w:p w14:paraId="44E87614" w14:textId="77777777" w:rsidR="00AC4C69" w:rsidRPr="00AC4C69" w:rsidRDefault="00AC4C69" w:rsidP="00AC4C69">
      <w:pPr>
        <w:numPr>
          <w:ilvl w:val="0"/>
          <w:numId w:val="1"/>
        </w:numPr>
        <w:jc w:val="both"/>
        <w:rPr>
          <w:rFonts w:ascii="Calibri" w:hAnsi="Calibri" w:cs="Calibri"/>
        </w:rPr>
      </w:pPr>
      <w:r w:rsidRPr="00AC4C69">
        <w:rPr>
          <w:rFonts w:ascii="Calibri" w:hAnsi="Calibri" w:cs="Calibri"/>
        </w:rPr>
        <w:t xml:space="preserve">Review </w:t>
      </w:r>
      <w:proofErr w:type="spellStart"/>
      <w:r w:rsidRPr="00AC4C69">
        <w:rPr>
          <w:rFonts w:ascii="Calibri" w:hAnsi="Calibri" w:cs="Calibri"/>
        </w:rPr>
        <w:t>patients</w:t>
      </w:r>
      <w:proofErr w:type="spellEnd"/>
      <w:r w:rsidRPr="00AC4C69">
        <w:rPr>
          <w:rFonts w:ascii="Calibri" w:hAnsi="Calibri" w:cs="Calibri"/>
        </w:rPr>
        <w:t xml:space="preserve"> </w:t>
      </w:r>
      <w:proofErr w:type="gramStart"/>
      <w:r w:rsidRPr="00AC4C69">
        <w:rPr>
          <w:rFonts w:ascii="Calibri" w:hAnsi="Calibri" w:cs="Calibri"/>
        </w:rPr>
        <w:t>needs</w:t>
      </w:r>
      <w:proofErr w:type="gramEnd"/>
      <w:r w:rsidRPr="00AC4C69">
        <w:rPr>
          <w:rFonts w:ascii="Calibri" w:hAnsi="Calibri" w:cs="Calibri"/>
        </w:rPr>
        <w:t xml:space="preserve"> and help them access the services and support they require.</w:t>
      </w:r>
    </w:p>
    <w:p w14:paraId="38FE5AE5" w14:textId="666A8FC3" w:rsidR="00AC4C69" w:rsidRPr="00AC4C69" w:rsidRDefault="00AC4C69" w:rsidP="00AC4C69">
      <w:pPr>
        <w:jc w:val="both"/>
        <w:rPr>
          <w:rFonts w:ascii="Calibri" w:hAnsi="Calibri" w:cs="Calibri"/>
          <w:b/>
          <w:bCs/>
        </w:rPr>
      </w:pPr>
    </w:p>
    <w:p w14:paraId="10F1C91A" w14:textId="77777777" w:rsidR="00AC4C69" w:rsidRPr="00AC4C69" w:rsidRDefault="00AC4C69" w:rsidP="00AC4C69">
      <w:pPr>
        <w:jc w:val="both"/>
        <w:rPr>
          <w:rFonts w:ascii="Calibri" w:hAnsi="Calibri" w:cs="Calibri"/>
          <w:b/>
          <w:bCs/>
        </w:rPr>
      </w:pPr>
      <w:r w:rsidRPr="00AC4C69">
        <w:rPr>
          <w:rFonts w:ascii="Calibri" w:hAnsi="Calibri" w:cs="Calibri"/>
          <w:b/>
          <w:bCs/>
        </w:rPr>
        <w:t>Job responsibilities</w:t>
      </w:r>
    </w:p>
    <w:p w14:paraId="26BCAFFB" w14:textId="77777777" w:rsidR="00AC4C69" w:rsidRPr="00AC4C69" w:rsidRDefault="00AC4C69" w:rsidP="00AC4C69">
      <w:pPr>
        <w:jc w:val="both"/>
        <w:rPr>
          <w:rFonts w:ascii="Calibri" w:hAnsi="Calibri" w:cs="Calibri"/>
        </w:rPr>
      </w:pPr>
      <w:r w:rsidRPr="00AC4C69">
        <w:rPr>
          <w:rFonts w:ascii="Calibri" w:hAnsi="Calibri" w:cs="Calibri"/>
        </w:rPr>
        <w:t xml:space="preserve">The duties and responsibilities to be undertaken may include any or </w:t>
      </w:r>
      <w:proofErr w:type="gramStart"/>
      <w:r w:rsidRPr="00AC4C69">
        <w:rPr>
          <w:rFonts w:ascii="Calibri" w:hAnsi="Calibri" w:cs="Calibri"/>
        </w:rPr>
        <w:t>all of</w:t>
      </w:r>
      <w:proofErr w:type="gramEnd"/>
      <w:r w:rsidRPr="00AC4C69">
        <w:rPr>
          <w:rFonts w:ascii="Calibri" w:hAnsi="Calibri" w:cs="Calibri"/>
        </w:rPr>
        <w:t xml:space="preserve"> the items in the following list:</w:t>
      </w:r>
    </w:p>
    <w:p w14:paraId="2FB7F93D"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Assisting clinical staff with patient administrative tasks, for example relaying messages from clinical staff to patients.</w:t>
      </w:r>
    </w:p>
    <w:p w14:paraId="3FE176D2"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Contacting and liaising with multidisciplinary teams</w:t>
      </w:r>
    </w:p>
    <w:p w14:paraId="47983213"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Undertaking NHS Health checks</w:t>
      </w:r>
    </w:p>
    <w:p w14:paraId="34C5F04C"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Carers Lead</w:t>
      </w:r>
    </w:p>
    <w:p w14:paraId="28A074F1"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Administering Flu Vaccinations</w:t>
      </w:r>
    </w:p>
    <w:p w14:paraId="2EB31985"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Maintaining Patient Registers/Recall Systems</w:t>
      </w:r>
    </w:p>
    <w:p w14:paraId="27E6C03C"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Help take administrative pressure off the GPs and other clinical staff.</w:t>
      </w:r>
    </w:p>
    <w:p w14:paraId="5A698B1F" w14:textId="77777777" w:rsidR="00AC4C69" w:rsidRPr="00AC4C69" w:rsidRDefault="00AC4C69" w:rsidP="00AC4C69">
      <w:pPr>
        <w:pStyle w:val="ListParagraph"/>
        <w:numPr>
          <w:ilvl w:val="0"/>
          <w:numId w:val="5"/>
        </w:numPr>
        <w:jc w:val="both"/>
        <w:rPr>
          <w:rFonts w:ascii="Calibri" w:hAnsi="Calibri" w:cs="Calibri"/>
        </w:rPr>
      </w:pPr>
      <w:r w:rsidRPr="00AC4C69">
        <w:rPr>
          <w:rFonts w:ascii="Calibri" w:hAnsi="Calibri" w:cs="Calibri"/>
        </w:rPr>
        <w:t>Contact Discharged Frailty patients to discuss care going forward and to ensure their care has been properly transferred to the most appropriate service.</w:t>
      </w:r>
    </w:p>
    <w:p w14:paraId="029AA7A0" w14:textId="77777777" w:rsidR="00AC4C69" w:rsidRPr="00AC4C69" w:rsidRDefault="00AC4C69" w:rsidP="00AC4C69">
      <w:pPr>
        <w:jc w:val="both"/>
        <w:rPr>
          <w:rFonts w:ascii="Calibri" w:hAnsi="Calibri" w:cs="Calibri"/>
        </w:rPr>
      </w:pPr>
    </w:p>
    <w:p w14:paraId="1E0B0F7D" w14:textId="2D8FD993" w:rsidR="00AC4C69" w:rsidRPr="00AC4C69" w:rsidRDefault="00AC4C69" w:rsidP="00AC4C69">
      <w:pPr>
        <w:jc w:val="both"/>
        <w:rPr>
          <w:rFonts w:ascii="Calibri" w:hAnsi="Calibri" w:cs="Calibri"/>
        </w:rPr>
      </w:pPr>
      <w:r w:rsidRPr="00AC4C69">
        <w:rPr>
          <w:rFonts w:ascii="Calibri" w:hAnsi="Calibri" w:cs="Calibri"/>
        </w:rPr>
        <w:t>This list is not exhaustive and other reasonable clinical &amp; non-clinical tasks will be added by management as and when required. Duties may be varied from time to time, dependent on current business needs and evolving Practice workload.</w:t>
      </w:r>
    </w:p>
    <w:p w14:paraId="3AB04FA0" w14:textId="77777777" w:rsidR="00AC4C69" w:rsidRPr="00AC4C69" w:rsidRDefault="00AC4C69" w:rsidP="00AC4C69">
      <w:pPr>
        <w:jc w:val="both"/>
        <w:rPr>
          <w:rFonts w:ascii="Calibri" w:hAnsi="Calibri" w:cs="Calibri"/>
          <w:b/>
          <w:bCs/>
        </w:rPr>
      </w:pPr>
    </w:p>
    <w:p w14:paraId="295DDF1E" w14:textId="021D5772" w:rsidR="00AC4C69" w:rsidRPr="00AC4C69" w:rsidRDefault="00AC4C69" w:rsidP="00AC4C69">
      <w:pPr>
        <w:jc w:val="both"/>
        <w:rPr>
          <w:rFonts w:ascii="Calibri" w:hAnsi="Calibri" w:cs="Calibri"/>
        </w:rPr>
      </w:pPr>
      <w:r w:rsidRPr="00AC4C69">
        <w:rPr>
          <w:rFonts w:ascii="Calibri" w:hAnsi="Calibri" w:cs="Calibri"/>
          <w:b/>
          <w:bCs/>
        </w:rPr>
        <w:t>Administrative And Professional Responsibilities</w:t>
      </w:r>
    </w:p>
    <w:p w14:paraId="114537ED" w14:textId="77777777" w:rsidR="00AC4C69" w:rsidRPr="00AC4C69" w:rsidRDefault="00AC4C69" w:rsidP="00AC4C69">
      <w:pPr>
        <w:pStyle w:val="ListParagraph"/>
        <w:numPr>
          <w:ilvl w:val="0"/>
          <w:numId w:val="6"/>
        </w:numPr>
        <w:jc w:val="both"/>
        <w:rPr>
          <w:rFonts w:ascii="Calibri" w:hAnsi="Calibri" w:cs="Calibri"/>
        </w:rPr>
      </w:pPr>
      <w:r w:rsidRPr="00AC4C69">
        <w:rPr>
          <w:rFonts w:ascii="Calibri" w:hAnsi="Calibri" w:cs="Calibri"/>
        </w:rPr>
        <w:t>Able to obtain and document informed consent (either verbal or written)</w:t>
      </w:r>
    </w:p>
    <w:p w14:paraId="277F3127" w14:textId="77777777" w:rsidR="00AC4C69" w:rsidRPr="00AC4C69" w:rsidRDefault="00AC4C69" w:rsidP="00AC4C69">
      <w:pPr>
        <w:pStyle w:val="ListParagraph"/>
        <w:numPr>
          <w:ilvl w:val="0"/>
          <w:numId w:val="6"/>
        </w:numPr>
        <w:jc w:val="both"/>
        <w:rPr>
          <w:rFonts w:ascii="Calibri" w:hAnsi="Calibri" w:cs="Calibri"/>
        </w:rPr>
      </w:pPr>
      <w:r w:rsidRPr="00AC4C69">
        <w:rPr>
          <w:rFonts w:ascii="Calibri" w:hAnsi="Calibri" w:cs="Calibri"/>
        </w:rPr>
        <w:t>Ensure accurate notes of all consultations and treatments are recorded in the patients notes on the clinical computer system as appropriate</w:t>
      </w:r>
    </w:p>
    <w:p w14:paraId="558D6588" w14:textId="77777777" w:rsidR="00AC4C69" w:rsidRPr="00AC4C69" w:rsidRDefault="00AC4C69" w:rsidP="00AC4C69">
      <w:pPr>
        <w:pStyle w:val="ListParagraph"/>
        <w:numPr>
          <w:ilvl w:val="0"/>
          <w:numId w:val="6"/>
        </w:numPr>
        <w:jc w:val="both"/>
        <w:rPr>
          <w:rFonts w:ascii="Calibri" w:hAnsi="Calibri" w:cs="Calibri"/>
        </w:rPr>
      </w:pPr>
      <w:r w:rsidRPr="00AC4C69">
        <w:rPr>
          <w:rFonts w:ascii="Calibri" w:hAnsi="Calibri" w:cs="Calibri"/>
        </w:rPr>
        <w:t>To maintain accurate patient records and enter onto the computer using agreed Read Codes</w:t>
      </w:r>
    </w:p>
    <w:p w14:paraId="2C7CED5F" w14:textId="77777777" w:rsidR="00AC4C69" w:rsidRPr="00AC4C69" w:rsidRDefault="00AC4C69" w:rsidP="00AC4C69">
      <w:pPr>
        <w:pStyle w:val="ListParagraph"/>
        <w:numPr>
          <w:ilvl w:val="0"/>
          <w:numId w:val="6"/>
        </w:numPr>
        <w:jc w:val="both"/>
        <w:rPr>
          <w:rFonts w:ascii="Calibri" w:hAnsi="Calibri" w:cs="Calibri"/>
        </w:rPr>
      </w:pPr>
      <w:r w:rsidRPr="00AC4C69">
        <w:rPr>
          <w:rFonts w:ascii="Calibri" w:hAnsi="Calibri" w:cs="Calibri"/>
        </w:rPr>
        <w:t>Dealing with telephone enquiries appropriately and according to Practice policy</w:t>
      </w:r>
    </w:p>
    <w:p w14:paraId="1D39B5CC" w14:textId="77777777" w:rsidR="00AC4C69" w:rsidRPr="00AC4C69" w:rsidRDefault="00AC4C69" w:rsidP="00AC4C69">
      <w:pPr>
        <w:jc w:val="both"/>
        <w:rPr>
          <w:rFonts w:ascii="Calibri" w:hAnsi="Calibri" w:cs="Calibri"/>
          <w:b/>
          <w:bCs/>
        </w:rPr>
      </w:pPr>
    </w:p>
    <w:p w14:paraId="7ED870D9" w14:textId="77777777" w:rsidR="00AC4C69" w:rsidRPr="00AC4C69" w:rsidRDefault="00AC4C69" w:rsidP="00AC4C69">
      <w:pPr>
        <w:jc w:val="both"/>
        <w:rPr>
          <w:rFonts w:ascii="Calibri" w:hAnsi="Calibri" w:cs="Calibri"/>
          <w:b/>
          <w:bCs/>
        </w:rPr>
      </w:pPr>
    </w:p>
    <w:p w14:paraId="4FAB1C9E" w14:textId="144A5D1D" w:rsidR="00AC4C69" w:rsidRPr="00AC4C69" w:rsidRDefault="00AC4C69" w:rsidP="00AC4C69">
      <w:pPr>
        <w:jc w:val="both"/>
        <w:rPr>
          <w:rFonts w:ascii="Calibri" w:hAnsi="Calibri" w:cs="Calibri"/>
          <w:b/>
          <w:bCs/>
        </w:rPr>
      </w:pPr>
      <w:r w:rsidRPr="00AC4C69">
        <w:rPr>
          <w:rFonts w:ascii="Calibri" w:hAnsi="Calibri" w:cs="Calibri"/>
          <w:b/>
          <w:bCs/>
        </w:rPr>
        <w:t>Person Specification</w:t>
      </w:r>
    </w:p>
    <w:p w14:paraId="7558B8AD" w14:textId="77777777" w:rsidR="00AC4C69" w:rsidRPr="00AC4C69" w:rsidRDefault="00AC4C69" w:rsidP="00AC4C69">
      <w:pPr>
        <w:jc w:val="both"/>
        <w:rPr>
          <w:rFonts w:ascii="Calibri" w:hAnsi="Calibri" w:cs="Calibri"/>
          <w:b/>
          <w:bCs/>
        </w:rPr>
      </w:pPr>
    </w:p>
    <w:p w14:paraId="7275C1B2" w14:textId="339EFCE5" w:rsidR="00AC4C69" w:rsidRPr="00AC4C69" w:rsidRDefault="00AC4C69" w:rsidP="00AC4C69">
      <w:pPr>
        <w:jc w:val="both"/>
        <w:rPr>
          <w:rFonts w:ascii="Calibri" w:hAnsi="Calibri" w:cs="Calibri"/>
          <w:b/>
          <w:bCs/>
        </w:rPr>
      </w:pPr>
      <w:r w:rsidRPr="00AC4C69">
        <w:rPr>
          <w:rFonts w:ascii="Calibri" w:hAnsi="Calibri" w:cs="Calibri"/>
          <w:b/>
          <w:bCs/>
        </w:rPr>
        <w:t>Qualifications</w:t>
      </w:r>
    </w:p>
    <w:p w14:paraId="2A94C3E0" w14:textId="77777777" w:rsidR="00AC4C69" w:rsidRPr="00AC4C69" w:rsidRDefault="00AC4C69" w:rsidP="00AC4C69">
      <w:pPr>
        <w:jc w:val="both"/>
        <w:rPr>
          <w:rFonts w:ascii="Calibri" w:hAnsi="Calibri" w:cs="Calibri"/>
          <w:b/>
          <w:bCs/>
        </w:rPr>
      </w:pPr>
      <w:r w:rsidRPr="00AC4C69">
        <w:rPr>
          <w:rFonts w:ascii="Calibri" w:hAnsi="Calibri" w:cs="Calibri"/>
          <w:b/>
          <w:bCs/>
        </w:rPr>
        <w:t>Essential</w:t>
      </w:r>
    </w:p>
    <w:p w14:paraId="282B25BE" w14:textId="77777777" w:rsidR="00AC4C69" w:rsidRPr="00AC4C69" w:rsidRDefault="00AC4C69" w:rsidP="00AC4C69">
      <w:pPr>
        <w:numPr>
          <w:ilvl w:val="0"/>
          <w:numId w:val="2"/>
        </w:numPr>
        <w:jc w:val="both"/>
        <w:rPr>
          <w:rFonts w:ascii="Calibri" w:hAnsi="Calibri" w:cs="Calibri"/>
        </w:rPr>
      </w:pPr>
      <w:r w:rsidRPr="00AC4C69">
        <w:rPr>
          <w:rFonts w:ascii="Calibri" w:hAnsi="Calibri" w:cs="Calibri"/>
        </w:rPr>
        <w:t>GCSE/NVQ level 2 or equivalent; or detailed patient services knowledge</w:t>
      </w:r>
    </w:p>
    <w:p w14:paraId="28A243C0" w14:textId="77777777" w:rsidR="00AC4C69" w:rsidRPr="00AC4C69" w:rsidRDefault="00AC4C69" w:rsidP="00AC4C69">
      <w:pPr>
        <w:jc w:val="both"/>
        <w:rPr>
          <w:rFonts w:ascii="Calibri" w:hAnsi="Calibri" w:cs="Calibri"/>
          <w:b/>
          <w:bCs/>
        </w:rPr>
      </w:pPr>
    </w:p>
    <w:p w14:paraId="1A53BACC" w14:textId="67B1BCBB" w:rsidR="00AC4C69" w:rsidRPr="00AC4C69" w:rsidRDefault="00AC4C69" w:rsidP="00AC4C69">
      <w:pPr>
        <w:jc w:val="both"/>
        <w:rPr>
          <w:rFonts w:ascii="Calibri" w:hAnsi="Calibri" w:cs="Calibri"/>
          <w:b/>
          <w:bCs/>
        </w:rPr>
      </w:pPr>
      <w:r w:rsidRPr="00AC4C69">
        <w:rPr>
          <w:rFonts w:ascii="Calibri" w:hAnsi="Calibri" w:cs="Calibri"/>
          <w:b/>
          <w:bCs/>
        </w:rPr>
        <w:t>Experience</w:t>
      </w:r>
    </w:p>
    <w:p w14:paraId="1931F69C" w14:textId="77777777" w:rsidR="00AC4C69" w:rsidRPr="00AC4C69" w:rsidRDefault="00AC4C69" w:rsidP="00AC4C69">
      <w:pPr>
        <w:jc w:val="both"/>
        <w:rPr>
          <w:rFonts w:ascii="Calibri" w:hAnsi="Calibri" w:cs="Calibri"/>
          <w:b/>
          <w:bCs/>
        </w:rPr>
      </w:pPr>
      <w:r w:rsidRPr="00AC4C69">
        <w:rPr>
          <w:rFonts w:ascii="Calibri" w:hAnsi="Calibri" w:cs="Calibri"/>
          <w:b/>
          <w:bCs/>
        </w:rPr>
        <w:t>Essential</w:t>
      </w:r>
    </w:p>
    <w:p w14:paraId="2CCE71A0" w14:textId="77777777" w:rsidR="00AC4C69" w:rsidRPr="00AC4C69" w:rsidRDefault="00AC4C69" w:rsidP="00AC4C69">
      <w:pPr>
        <w:numPr>
          <w:ilvl w:val="0"/>
          <w:numId w:val="3"/>
        </w:numPr>
        <w:jc w:val="both"/>
        <w:rPr>
          <w:rFonts w:ascii="Calibri" w:hAnsi="Calibri" w:cs="Calibri"/>
        </w:rPr>
      </w:pPr>
      <w:r w:rsidRPr="00AC4C69">
        <w:rPr>
          <w:rFonts w:ascii="Calibri" w:hAnsi="Calibri" w:cs="Calibri"/>
        </w:rPr>
        <w:t>Must have customer/patient care skills and have worked in a customer/patient facing environment.</w:t>
      </w:r>
    </w:p>
    <w:p w14:paraId="06E9CE63" w14:textId="77777777" w:rsidR="00AC4C69" w:rsidRPr="00AC4C69" w:rsidRDefault="00AC4C69" w:rsidP="00AC4C69">
      <w:pPr>
        <w:numPr>
          <w:ilvl w:val="0"/>
          <w:numId w:val="3"/>
        </w:numPr>
        <w:jc w:val="both"/>
        <w:rPr>
          <w:rFonts w:ascii="Calibri" w:hAnsi="Calibri" w:cs="Calibri"/>
        </w:rPr>
      </w:pPr>
      <w:r w:rsidRPr="00AC4C69">
        <w:rPr>
          <w:rFonts w:ascii="Calibri" w:hAnsi="Calibri" w:cs="Calibri"/>
        </w:rPr>
        <w:t>Administrative experience is essential.</w:t>
      </w:r>
    </w:p>
    <w:p w14:paraId="529F5579" w14:textId="77777777" w:rsidR="00AC4C69" w:rsidRPr="00AC4C69" w:rsidRDefault="00AC4C69" w:rsidP="00AC4C69">
      <w:pPr>
        <w:numPr>
          <w:ilvl w:val="0"/>
          <w:numId w:val="3"/>
        </w:numPr>
        <w:jc w:val="both"/>
        <w:rPr>
          <w:rFonts w:ascii="Calibri" w:hAnsi="Calibri" w:cs="Calibri"/>
        </w:rPr>
      </w:pPr>
      <w:r w:rsidRPr="00AC4C69">
        <w:rPr>
          <w:rFonts w:ascii="Calibri" w:hAnsi="Calibri" w:cs="Calibri"/>
        </w:rPr>
        <w:t>Competence in Microsoft Office packages (Outlook, Word, Excel).</w:t>
      </w:r>
    </w:p>
    <w:p w14:paraId="459EF4EC" w14:textId="77777777" w:rsidR="00AC4C69" w:rsidRPr="00AC4C69" w:rsidRDefault="00AC4C69" w:rsidP="00AC4C69">
      <w:pPr>
        <w:numPr>
          <w:ilvl w:val="0"/>
          <w:numId w:val="3"/>
        </w:numPr>
        <w:jc w:val="both"/>
        <w:rPr>
          <w:rFonts w:ascii="Calibri" w:hAnsi="Calibri" w:cs="Calibri"/>
        </w:rPr>
      </w:pPr>
      <w:r w:rsidRPr="00AC4C69">
        <w:rPr>
          <w:rFonts w:ascii="Calibri" w:hAnsi="Calibri" w:cs="Calibri"/>
        </w:rPr>
        <w:t>Ability to compile and analyse statistical information.</w:t>
      </w:r>
    </w:p>
    <w:p w14:paraId="7E26E623" w14:textId="77777777" w:rsidR="00AC4C69" w:rsidRPr="00AC4C69" w:rsidRDefault="00AC4C69" w:rsidP="00AC4C69">
      <w:pPr>
        <w:jc w:val="both"/>
        <w:rPr>
          <w:rFonts w:ascii="Calibri" w:hAnsi="Calibri" w:cs="Calibri"/>
          <w:b/>
          <w:bCs/>
        </w:rPr>
      </w:pPr>
      <w:r w:rsidRPr="00AC4C69">
        <w:rPr>
          <w:rFonts w:ascii="Calibri" w:hAnsi="Calibri" w:cs="Calibri"/>
          <w:b/>
          <w:bCs/>
        </w:rPr>
        <w:t>Desirable</w:t>
      </w:r>
    </w:p>
    <w:p w14:paraId="3557B5D7" w14:textId="77777777" w:rsidR="00AC4C69" w:rsidRPr="00AC4C69" w:rsidRDefault="00AC4C69" w:rsidP="00AC4C69">
      <w:pPr>
        <w:numPr>
          <w:ilvl w:val="0"/>
          <w:numId w:val="4"/>
        </w:numPr>
        <w:jc w:val="both"/>
        <w:rPr>
          <w:rFonts w:ascii="Calibri" w:hAnsi="Calibri" w:cs="Calibri"/>
        </w:rPr>
      </w:pPr>
      <w:r w:rsidRPr="00AC4C69">
        <w:rPr>
          <w:rFonts w:ascii="Calibri" w:hAnsi="Calibri" w:cs="Calibri"/>
        </w:rPr>
        <w:t>Experience of working with clinical systems i.e. SystmOne would be desirable.</w:t>
      </w:r>
    </w:p>
    <w:p w14:paraId="00E7CCF4" w14:textId="77777777" w:rsidR="00AC4C69" w:rsidRPr="00AC4C69" w:rsidRDefault="00AC4C69" w:rsidP="00AC4C69">
      <w:pPr>
        <w:numPr>
          <w:ilvl w:val="0"/>
          <w:numId w:val="4"/>
        </w:numPr>
        <w:jc w:val="both"/>
        <w:rPr>
          <w:rFonts w:ascii="Calibri" w:hAnsi="Calibri" w:cs="Calibri"/>
        </w:rPr>
      </w:pPr>
      <w:r w:rsidRPr="00AC4C69">
        <w:rPr>
          <w:rFonts w:ascii="Calibri" w:hAnsi="Calibri" w:cs="Calibri"/>
        </w:rPr>
        <w:t>Experience of working in a public sector/healthcare environment would be extremely advantageous.</w:t>
      </w:r>
    </w:p>
    <w:p w14:paraId="54340781" w14:textId="77777777" w:rsidR="00552A80" w:rsidRPr="00AC4C69" w:rsidRDefault="00552A80" w:rsidP="00AC4C69">
      <w:pPr>
        <w:jc w:val="both"/>
        <w:rPr>
          <w:rFonts w:ascii="Calibri" w:hAnsi="Calibri" w:cs="Calibri"/>
        </w:rPr>
      </w:pPr>
    </w:p>
    <w:sectPr w:rsidR="00552A80" w:rsidRPr="00AC4C69">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E84316" w14:textId="77777777" w:rsidR="00AC4C69" w:rsidRDefault="00AC4C69" w:rsidP="00AC4C69">
      <w:r>
        <w:separator/>
      </w:r>
    </w:p>
  </w:endnote>
  <w:endnote w:type="continuationSeparator" w:id="0">
    <w:p w14:paraId="521E2591" w14:textId="77777777" w:rsidR="00AC4C69" w:rsidRDefault="00AC4C69" w:rsidP="00AC4C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3255D5" w14:textId="77777777" w:rsidR="00AC4C69" w:rsidRDefault="00AC4C69" w:rsidP="00AC4C69">
      <w:r>
        <w:separator/>
      </w:r>
    </w:p>
  </w:footnote>
  <w:footnote w:type="continuationSeparator" w:id="0">
    <w:p w14:paraId="50E84C93" w14:textId="77777777" w:rsidR="00AC4C69" w:rsidRDefault="00AC4C69" w:rsidP="00AC4C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840ED" w14:textId="3EBE888A" w:rsidR="00AC4C69" w:rsidRDefault="00AC4C69" w:rsidP="00AC4C69">
    <w:pPr>
      <w:pStyle w:val="Header"/>
      <w:jc w:val="right"/>
    </w:pPr>
    <w:r>
      <w:rPr>
        <w:noProof/>
      </w:rPr>
      <w:drawing>
        <wp:inline distT="0" distB="0" distL="0" distR="0" wp14:anchorId="2E88F12C" wp14:editId="5698F30F">
          <wp:extent cx="2141220" cy="922020"/>
          <wp:effectExtent l="0" t="0" r="0" b="0"/>
          <wp:docPr id="1585684835" name="Picture 1" descr="A logo for a primary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684835" name="Picture 1" descr="A logo for a primary care company&#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1220" cy="92202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1902"/>
    <w:multiLevelType w:val="hybridMultilevel"/>
    <w:tmpl w:val="176041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80C2F"/>
    <w:multiLevelType w:val="multilevel"/>
    <w:tmpl w:val="3CFE3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E96B4A"/>
    <w:multiLevelType w:val="hybridMultilevel"/>
    <w:tmpl w:val="7F8A3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4B14394"/>
    <w:multiLevelType w:val="multilevel"/>
    <w:tmpl w:val="7EDE9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4DD45C3"/>
    <w:multiLevelType w:val="multilevel"/>
    <w:tmpl w:val="F4B42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733C048A"/>
    <w:multiLevelType w:val="multilevel"/>
    <w:tmpl w:val="C45ED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146822087">
    <w:abstractNumId w:val="3"/>
  </w:num>
  <w:num w:numId="2" w16cid:durableId="1892422422">
    <w:abstractNumId w:val="5"/>
  </w:num>
  <w:num w:numId="3" w16cid:durableId="1272929572">
    <w:abstractNumId w:val="4"/>
  </w:num>
  <w:num w:numId="4" w16cid:durableId="1560094423">
    <w:abstractNumId w:val="1"/>
  </w:num>
  <w:num w:numId="5" w16cid:durableId="1555385231">
    <w:abstractNumId w:val="0"/>
  </w:num>
  <w:num w:numId="6" w16cid:durableId="6591198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C69"/>
    <w:rsid w:val="001A4FC8"/>
    <w:rsid w:val="00552A80"/>
    <w:rsid w:val="006F78DD"/>
    <w:rsid w:val="00AC4C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12931"/>
  <w15:chartTrackingRefBased/>
  <w15:docId w15:val="{CDA79F9A-175E-4638-BD27-C52B79A20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78DD"/>
    <w:rPr>
      <w:sz w:val="24"/>
      <w:szCs w:val="24"/>
    </w:rPr>
  </w:style>
  <w:style w:type="paragraph" w:styleId="Heading1">
    <w:name w:val="heading 1"/>
    <w:basedOn w:val="Normal"/>
    <w:next w:val="Normal"/>
    <w:link w:val="Heading1Char"/>
    <w:uiPriority w:val="9"/>
    <w:qFormat/>
    <w:rsid w:val="006F78DD"/>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semiHidden/>
    <w:unhideWhenUsed/>
    <w:qFormat/>
    <w:rsid w:val="006F78DD"/>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semiHidden/>
    <w:unhideWhenUsed/>
    <w:qFormat/>
    <w:rsid w:val="006F78DD"/>
    <w:pPr>
      <w:keepNext/>
      <w:spacing w:before="240" w:after="60"/>
      <w:outlineLvl w:val="2"/>
    </w:pPr>
    <w:rPr>
      <w:rFonts w:asciiTheme="majorHAnsi" w:eastAsiaTheme="majorEastAsia" w:hAnsiTheme="majorHAnsi"/>
      <w:b/>
      <w:bCs/>
      <w:sz w:val="26"/>
      <w:szCs w:val="26"/>
    </w:rPr>
  </w:style>
  <w:style w:type="paragraph" w:styleId="Heading4">
    <w:name w:val="heading 4"/>
    <w:basedOn w:val="Normal"/>
    <w:next w:val="Normal"/>
    <w:link w:val="Heading4Char"/>
    <w:uiPriority w:val="9"/>
    <w:semiHidden/>
    <w:unhideWhenUsed/>
    <w:qFormat/>
    <w:rsid w:val="006F78DD"/>
    <w:pPr>
      <w:keepNext/>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6F78DD"/>
    <w:p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6F78DD"/>
    <w:p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6F78DD"/>
    <w:pPr>
      <w:spacing w:before="240" w:after="60"/>
      <w:outlineLvl w:val="6"/>
    </w:pPr>
  </w:style>
  <w:style w:type="paragraph" w:styleId="Heading8">
    <w:name w:val="heading 8"/>
    <w:basedOn w:val="Normal"/>
    <w:next w:val="Normal"/>
    <w:link w:val="Heading8Char"/>
    <w:uiPriority w:val="9"/>
    <w:semiHidden/>
    <w:unhideWhenUsed/>
    <w:qFormat/>
    <w:rsid w:val="006F78DD"/>
    <w:pPr>
      <w:spacing w:before="240" w:after="60"/>
      <w:outlineLvl w:val="7"/>
    </w:pPr>
    <w:rPr>
      <w:i/>
      <w:iCs/>
    </w:rPr>
  </w:style>
  <w:style w:type="paragraph" w:styleId="Heading9">
    <w:name w:val="heading 9"/>
    <w:basedOn w:val="Normal"/>
    <w:next w:val="Normal"/>
    <w:link w:val="Heading9Char"/>
    <w:uiPriority w:val="9"/>
    <w:semiHidden/>
    <w:unhideWhenUsed/>
    <w:qFormat/>
    <w:rsid w:val="006F78DD"/>
    <w:pPr>
      <w:spacing w:before="240" w:after="60"/>
      <w:outlineLvl w:val="8"/>
    </w:pPr>
    <w:rPr>
      <w:rFonts w:asciiTheme="majorHAnsi" w:eastAsiaTheme="majorEastAsia" w:hAnsiTheme="majorHAnsi"/>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78DD"/>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semiHidden/>
    <w:rsid w:val="006F78DD"/>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semiHidden/>
    <w:rsid w:val="006F78DD"/>
    <w:rPr>
      <w:rFonts w:asciiTheme="majorHAnsi" w:eastAsiaTheme="majorEastAsia" w:hAnsiTheme="majorHAnsi"/>
      <w:b/>
      <w:bCs/>
      <w:sz w:val="26"/>
      <w:szCs w:val="26"/>
    </w:rPr>
  </w:style>
  <w:style w:type="character" w:customStyle="1" w:styleId="Heading4Char">
    <w:name w:val="Heading 4 Char"/>
    <w:basedOn w:val="DefaultParagraphFont"/>
    <w:link w:val="Heading4"/>
    <w:uiPriority w:val="9"/>
    <w:semiHidden/>
    <w:rsid w:val="006F78DD"/>
    <w:rPr>
      <w:b/>
      <w:bCs/>
      <w:sz w:val="28"/>
      <w:szCs w:val="28"/>
    </w:rPr>
  </w:style>
  <w:style w:type="character" w:customStyle="1" w:styleId="Heading5Char">
    <w:name w:val="Heading 5 Char"/>
    <w:basedOn w:val="DefaultParagraphFont"/>
    <w:link w:val="Heading5"/>
    <w:uiPriority w:val="9"/>
    <w:semiHidden/>
    <w:rsid w:val="006F78DD"/>
    <w:rPr>
      <w:b/>
      <w:bCs/>
      <w:i/>
      <w:iCs/>
      <w:sz w:val="26"/>
      <w:szCs w:val="26"/>
    </w:rPr>
  </w:style>
  <w:style w:type="character" w:customStyle="1" w:styleId="Heading6Char">
    <w:name w:val="Heading 6 Char"/>
    <w:basedOn w:val="DefaultParagraphFont"/>
    <w:link w:val="Heading6"/>
    <w:uiPriority w:val="9"/>
    <w:semiHidden/>
    <w:rsid w:val="006F78DD"/>
    <w:rPr>
      <w:b/>
      <w:bCs/>
    </w:rPr>
  </w:style>
  <w:style w:type="character" w:customStyle="1" w:styleId="Heading7Char">
    <w:name w:val="Heading 7 Char"/>
    <w:basedOn w:val="DefaultParagraphFont"/>
    <w:link w:val="Heading7"/>
    <w:uiPriority w:val="9"/>
    <w:semiHidden/>
    <w:rsid w:val="006F78DD"/>
    <w:rPr>
      <w:sz w:val="24"/>
      <w:szCs w:val="24"/>
    </w:rPr>
  </w:style>
  <w:style w:type="character" w:customStyle="1" w:styleId="Heading8Char">
    <w:name w:val="Heading 8 Char"/>
    <w:basedOn w:val="DefaultParagraphFont"/>
    <w:link w:val="Heading8"/>
    <w:uiPriority w:val="9"/>
    <w:semiHidden/>
    <w:rsid w:val="006F78DD"/>
    <w:rPr>
      <w:i/>
      <w:iCs/>
      <w:sz w:val="24"/>
      <w:szCs w:val="24"/>
    </w:rPr>
  </w:style>
  <w:style w:type="character" w:customStyle="1" w:styleId="Heading9Char">
    <w:name w:val="Heading 9 Char"/>
    <w:basedOn w:val="DefaultParagraphFont"/>
    <w:link w:val="Heading9"/>
    <w:uiPriority w:val="9"/>
    <w:semiHidden/>
    <w:rsid w:val="006F78DD"/>
    <w:rPr>
      <w:rFonts w:asciiTheme="majorHAnsi" w:eastAsiaTheme="majorEastAsia" w:hAnsiTheme="majorHAnsi"/>
    </w:rPr>
  </w:style>
  <w:style w:type="paragraph" w:styleId="Title">
    <w:name w:val="Title"/>
    <w:basedOn w:val="Normal"/>
    <w:next w:val="Normal"/>
    <w:link w:val="TitleChar"/>
    <w:uiPriority w:val="10"/>
    <w:qFormat/>
    <w:rsid w:val="006F78DD"/>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F78DD"/>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F78DD"/>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F78DD"/>
    <w:rPr>
      <w:rFonts w:asciiTheme="majorHAnsi" w:eastAsiaTheme="majorEastAsia" w:hAnsiTheme="majorHAnsi"/>
      <w:sz w:val="24"/>
      <w:szCs w:val="24"/>
    </w:rPr>
  </w:style>
  <w:style w:type="character" w:styleId="Strong">
    <w:name w:val="Strong"/>
    <w:basedOn w:val="DefaultParagraphFont"/>
    <w:uiPriority w:val="22"/>
    <w:qFormat/>
    <w:rsid w:val="006F78DD"/>
    <w:rPr>
      <w:b/>
      <w:bCs/>
    </w:rPr>
  </w:style>
  <w:style w:type="character" w:styleId="Emphasis">
    <w:name w:val="Emphasis"/>
    <w:basedOn w:val="DefaultParagraphFont"/>
    <w:uiPriority w:val="20"/>
    <w:qFormat/>
    <w:rsid w:val="006F78DD"/>
    <w:rPr>
      <w:rFonts w:asciiTheme="minorHAnsi" w:hAnsiTheme="minorHAnsi"/>
      <w:b/>
      <w:i/>
      <w:iCs/>
    </w:rPr>
  </w:style>
  <w:style w:type="paragraph" w:styleId="NoSpacing">
    <w:name w:val="No Spacing"/>
    <w:basedOn w:val="Normal"/>
    <w:uiPriority w:val="1"/>
    <w:qFormat/>
    <w:rsid w:val="006F78DD"/>
    <w:rPr>
      <w:szCs w:val="32"/>
    </w:rPr>
  </w:style>
  <w:style w:type="paragraph" w:styleId="ListParagraph">
    <w:name w:val="List Paragraph"/>
    <w:basedOn w:val="Normal"/>
    <w:uiPriority w:val="34"/>
    <w:qFormat/>
    <w:rsid w:val="006F78DD"/>
    <w:pPr>
      <w:ind w:left="720"/>
      <w:contextualSpacing/>
    </w:pPr>
  </w:style>
  <w:style w:type="paragraph" w:styleId="Quote">
    <w:name w:val="Quote"/>
    <w:basedOn w:val="Normal"/>
    <w:next w:val="Normal"/>
    <w:link w:val="QuoteChar"/>
    <w:uiPriority w:val="29"/>
    <w:qFormat/>
    <w:rsid w:val="006F78DD"/>
    <w:rPr>
      <w:i/>
    </w:rPr>
  </w:style>
  <w:style w:type="character" w:customStyle="1" w:styleId="QuoteChar">
    <w:name w:val="Quote Char"/>
    <w:basedOn w:val="DefaultParagraphFont"/>
    <w:link w:val="Quote"/>
    <w:uiPriority w:val="29"/>
    <w:rsid w:val="006F78DD"/>
    <w:rPr>
      <w:i/>
      <w:sz w:val="24"/>
      <w:szCs w:val="24"/>
    </w:rPr>
  </w:style>
  <w:style w:type="paragraph" w:styleId="IntenseQuote">
    <w:name w:val="Intense Quote"/>
    <w:basedOn w:val="Normal"/>
    <w:next w:val="Normal"/>
    <w:link w:val="IntenseQuoteChar"/>
    <w:uiPriority w:val="30"/>
    <w:qFormat/>
    <w:rsid w:val="006F78DD"/>
    <w:pPr>
      <w:ind w:left="720" w:right="720"/>
    </w:pPr>
    <w:rPr>
      <w:b/>
      <w:i/>
      <w:szCs w:val="22"/>
    </w:rPr>
  </w:style>
  <w:style w:type="character" w:customStyle="1" w:styleId="IntenseQuoteChar">
    <w:name w:val="Intense Quote Char"/>
    <w:basedOn w:val="DefaultParagraphFont"/>
    <w:link w:val="IntenseQuote"/>
    <w:uiPriority w:val="30"/>
    <w:rsid w:val="006F78DD"/>
    <w:rPr>
      <w:b/>
      <w:i/>
      <w:sz w:val="24"/>
    </w:rPr>
  </w:style>
  <w:style w:type="character" w:styleId="SubtleEmphasis">
    <w:name w:val="Subtle Emphasis"/>
    <w:uiPriority w:val="19"/>
    <w:qFormat/>
    <w:rsid w:val="006F78DD"/>
    <w:rPr>
      <w:i/>
      <w:color w:val="5A5A5A" w:themeColor="text1" w:themeTint="A5"/>
    </w:rPr>
  </w:style>
  <w:style w:type="character" w:styleId="IntenseEmphasis">
    <w:name w:val="Intense Emphasis"/>
    <w:basedOn w:val="DefaultParagraphFont"/>
    <w:uiPriority w:val="21"/>
    <w:qFormat/>
    <w:rsid w:val="006F78DD"/>
    <w:rPr>
      <w:b/>
      <w:i/>
      <w:sz w:val="24"/>
      <w:szCs w:val="24"/>
      <w:u w:val="single"/>
    </w:rPr>
  </w:style>
  <w:style w:type="character" w:styleId="SubtleReference">
    <w:name w:val="Subtle Reference"/>
    <w:basedOn w:val="DefaultParagraphFont"/>
    <w:uiPriority w:val="31"/>
    <w:qFormat/>
    <w:rsid w:val="006F78DD"/>
    <w:rPr>
      <w:sz w:val="24"/>
      <w:szCs w:val="24"/>
      <w:u w:val="single"/>
    </w:rPr>
  </w:style>
  <w:style w:type="character" w:styleId="IntenseReference">
    <w:name w:val="Intense Reference"/>
    <w:basedOn w:val="DefaultParagraphFont"/>
    <w:uiPriority w:val="32"/>
    <w:qFormat/>
    <w:rsid w:val="006F78DD"/>
    <w:rPr>
      <w:b/>
      <w:sz w:val="24"/>
      <w:u w:val="single"/>
    </w:rPr>
  </w:style>
  <w:style w:type="character" w:styleId="BookTitle">
    <w:name w:val="Book Title"/>
    <w:basedOn w:val="DefaultParagraphFont"/>
    <w:uiPriority w:val="33"/>
    <w:qFormat/>
    <w:rsid w:val="006F78DD"/>
    <w:rPr>
      <w:rFonts w:asciiTheme="majorHAnsi" w:eastAsiaTheme="majorEastAsia" w:hAnsiTheme="majorHAnsi"/>
      <w:b/>
      <w:i/>
      <w:sz w:val="24"/>
      <w:szCs w:val="24"/>
    </w:rPr>
  </w:style>
  <w:style w:type="paragraph" w:styleId="TOCHeading">
    <w:name w:val="TOC Heading"/>
    <w:basedOn w:val="Heading1"/>
    <w:next w:val="Normal"/>
    <w:uiPriority w:val="39"/>
    <w:semiHidden/>
    <w:unhideWhenUsed/>
    <w:qFormat/>
    <w:rsid w:val="006F78DD"/>
    <w:pPr>
      <w:outlineLvl w:val="9"/>
    </w:pPr>
  </w:style>
  <w:style w:type="paragraph" w:styleId="Header">
    <w:name w:val="header"/>
    <w:basedOn w:val="Normal"/>
    <w:link w:val="HeaderChar"/>
    <w:uiPriority w:val="99"/>
    <w:unhideWhenUsed/>
    <w:rsid w:val="00AC4C69"/>
    <w:pPr>
      <w:tabs>
        <w:tab w:val="center" w:pos="4513"/>
        <w:tab w:val="right" w:pos="9026"/>
      </w:tabs>
    </w:pPr>
  </w:style>
  <w:style w:type="character" w:customStyle="1" w:styleId="HeaderChar">
    <w:name w:val="Header Char"/>
    <w:basedOn w:val="DefaultParagraphFont"/>
    <w:link w:val="Header"/>
    <w:uiPriority w:val="99"/>
    <w:rsid w:val="00AC4C69"/>
    <w:rPr>
      <w:sz w:val="24"/>
      <w:szCs w:val="24"/>
    </w:rPr>
  </w:style>
  <w:style w:type="paragraph" w:styleId="Footer">
    <w:name w:val="footer"/>
    <w:basedOn w:val="Normal"/>
    <w:link w:val="FooterChar"/>
    <w:uiPriority w:val="99"/>
    <w:unhideWhenUsed/>
    <w:rsid w:val="00AC4C69"/>
    <w:pPr>
      <w:tabs>
        <w:tab w:val="center" w:pos="4513"/>
        <w:tab w:val="right" w:pos="9026"/>
      </w:tabs>
    </w:pPr>
  </w:style>
  <w:style w:type="character" w:customStyle="1" w:styleId="FooterChar">
    <w:name w:val="Footer Char"/>
    <w:basedOn w:val="DefaultParagraphFont"/>
    <w:link w:val="Footer"/>
    <w:uiPriority w:val="99"/>
    <w:rsid w:val="00AC4C6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3755797">
      <w:bodyDiv w:val="1"/>
      <w:marLeft w:val="0"/>
      <w:marRight w:val="0"/>
      <w:marTop w:val="0"/>
      <w:marBottom w:val="0"/>
      <w:divBdr>
        <w:top w:val="none" w:sz="0" w:space="0" w:color="auto"/>
        <w:left w:val="none" w:sz="0" w:space="0" w:color="auto"/>
        <w:bottom w:val="none" w:sz="0" w:space="0" w:color="auto"/>
        <w:right w:val="none" w:sz="0" w:space="0" w:color="auto"/>
      </w:divBdr>
      <w:divsChild>
        <w:div w:id="69038054">
          <w:marLeft w:val="0"/>
          <w:marRight w:val="0"/>
          <w:marTop w:val="0"/>
          <w:marBottom w:val="0"/>
          <w:divBdr>
            <w:top w:val="none" w:sz="0" w:space="0" w:color="auto"/>
            <w:left w:val="none" w:sz="0" w:space="0" w:color="auto"/>
            <w:bottom w:val="none" w:sz="0" w:space="0" w:color="auto"/>
            <w:right w:val="none" w:sz="0" w:space="0" w:color="auto"/>
          </w:divBdr>
        </w:div>
        <w:div w:id="825053470">
          <w:marLeft w:val="0"/>
          <w:marRight w:val="0"/>
          <w:marTop w:val="0"/>
          <w:marBottom w:val="0"/>
          <w:divBdr>
            <w:top w:val="none" w:sz="0" w:space="0" w:color="auto"/>
            <w:left w:val="none" w:sz="0" w:space="0" w:color="auto"/>
            <w:bottom w:val="none" w:sz="0" w:space="0" w:color="auto"/>
            <w:right w:val="none" w:sz="0" w:space="0" w:color="auto"/>
          </w:divBdr>
        </w:div>
      </w:divsChild>
    </w:div>
    <w:div w:id="1385982411">
      <w:bodyDiv w:val="1"/>
      <w:marLeft w:val="0"/>
      <w:marRight w:val="0"/>
      <w:marTop w:val="0"/>
      <w:marBottom w:val="0"/>
      <w:divBdr>
        <w:top w:val="none" w:sz="0" w:space="0" w:color="auto"/>
        <w:left w:val="none" w:sz="0" w:space="0" w:color="auto"/>
        <w:bottom w:val="none" w:sz="0" w:space="0" w:color="auto"/>
        <w:right w:val="none" w:sz="0" w:space="0" w:color="auto"/>
      </w:divBdr>
      <w:divsChild>
        <w:div w:id="1506171039">
          <w:marLeft w:val="0"/>
          <w:marRight w:val="0"/>
          <w:marTop w:val="0"/>
          <w:marBottom w:val="0"/>
          <w:divBdr>
            <w:top w:val="none" w:sz="0" w:space="0" w:color="auto"/>
            <w:left w:val="none" w:sz="0" w:space="0" w:color="auto"/>
            <w:bottom w:val="none" w:sz="0" w:space="0" w:color="auto"/>
            <w:right w:val="none" w:sz="0" w:space="0" w:color="auto"/>
          </w:divBdr>
        </w:div>
        <w:div w:id="15113344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2</Pages>
  <Words>479</Words>
  <Characters>2735</Characters>
  <Application>Microsoft Office Word</Application>
  <DocSecurity>0</DocSecurity>
  <Lines>22</Lines>
  <Paragraphs>6</Paragraphs>
  <ScaleCrop>false</ScaleCrop>
  <Company/>
  <LinksUpToDate>false</LinksUpToDate>
  <CharactersWithSpaces>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ATKINSON, Chris (KENNET AND AVON MEDICAL PARTNERSHIP)</dc:creator>
  <cp:keywords/>
  <dc:description/>
  <cp:lastModifiedBy>ATKINSON, Chris (KENNET AND AVON MEDICAL PARTNERSHIP)</cp:lastModifiedBy>
  <cp:revision>1</cp:revision>
  <dcterms:created xsi:type="dcterms:W3CDTF">2025-05-16T08:54:00Z</dcterms:created>
  <dcterms:modified xsi:type="dcterms:W3CDTF">2025-05-16T09:00:00Z</dcterms:modified>
</cp:coreProperties>
</file>