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1EEB" w14:textId="185EA50B" w:rsidR="00AE72CF" w:rsidRPr="0011069C" w:rsidRDefault="001775F9" w:rsidP="00AE72CF">
      <w:pPr>
        <w:spacing w:after="0" w:line="240" w:lineRule="auto"/>
        <w:rPr>
          <w:rFonts w:ascii="Arial" w:hAnsi="Arial" w:cs="Arial"/>
          <w:b/>
          <w:bCs/>
          <w:sz w:val="24"/>
          <w:szCs w:val="24"/>
          <w:u w:val="single"/>
        </w:rPr>
      </w:pPr>
      <w:r w:rsidRPr="0011069C">
        <w:rPr>
          <w:rFonts w:ascii="Arial" w:hAnsi="Arial" w:cs="Arial"/>
          <w:b/>
          <w:bCs/>
          <w:sz w:val="24"/>
          <w:szCs w:val="24"/>
          <w:u w:val="single"/>
        </w:rPr>
        <w:t xml:space="preserve">Measles </w:t>
      </w:r>
    </w:p>
    <w:p w14:paraId="30FBCF7B" w14:textId="77777777" w:rsidR="00AE72CF" w:rsidRPr="0011069C" w:rsidRDefault="00AE72CF" w:rsidP="00AE72CF">
      <w:pPr>
        <w:spacing w:after="0" w:line="240" w:lineRule="auto"/>
        <w:rPr>
          <w:rFonts w:ascii="Arial" w:hAnsi="Arial" w:cs="Arial"/>
          <w:sz w:val="24"/>
          <w:szCs w:val="24"/>
          <w:u w:val="single"/>
        </w:rPr>
      </w:pPr>
    </w:p>
    <w:p w14:paraId="1D11E2C9" w14:textId="18075D05" w:rsidR="001775F9" w:rsidRPr="0011069C" w:rsidRDefault="001775F9" w:rsidP="005373D6">
      <w:pPr>
        <w:numPr>
          <w:ilvl w:val="0"/>
          <w:numId w:val="1"/>
        </w:numPr>
        <w:spacing w:after="0" w:line="276" w:lineRule="auto"/>
        <w:rPr>
          <w:rFonts w:ascii="Arial" w:hAnsi="Arial" w:cs="Arial"/>
          <w:sz w:val="24"/>
          <w:szCs w:val="24"/>
        </w:rPr>
      </w:pPr>
      <w:r w:rsidRPr="0011069C">
        <w:rPr>
          <w:rFonts w:ascii="Arial" w:hAnsi="Arial" w:cs="Arial"/>
          <w:sz w:val="24"/>
          <w:szCs w:val="24"/>
        </w:rPr>
        <w:t>19/1/24 UKHSA have declared a national incident following an outbreak of measles in Birmingham where there have been 216 confirmed cases and 103 probable cases in children under 10 since start of October 2023</w:t>
      </w:r>
    </w:p>
    <w:p w14:paraId="22DE12E9" w14:textId="67A65149" w:rsidR="001775F9" w:rsidRPr="0011069C" w:rsidRDefault="001775F9" w:rsidP="005373D6">
      <w:pPr>
        <w:numPr>
          <w:ilvl w:val="0"/>
          <w:numId w:val="1"/>
        </w:numPr>
        <w:spacing w:after="0" w:line="276" w:lineRule="auto"/>
        <w:rPr>
          <w:rFonts w:ascii="Arial" w:hAnsi="Arial" w:cs="Arial"/>
          <w:sz w:val="24"/>
          <w:szCs w:val="24"/>
        </w:rPr>
      </w:pPr>
      <w:r w:rsidRPr="0011069C">
        <w:rPr>
          <w:rFonts w:ascii="Arial" w:hAnsi="Arial" w:cs="Arial"/>
          <w:sz w:val="24"/>
          <w:szCs w:val="24"/>
        </w:rPr>
        <w:t xml:space="preserve">There is a ‘very real risk’ of measles </w:t>
      </w:r>
      <w:r w:rsidR="005373D6">
        <w:rPr>
          <w:rFonts w:ascii="Arial" w:hAnsi="Arial" w:cs="Arial"/>
          <w:sz w:val="24"/>
          <w:szCs w:val="24"/>
        </w:rPr>
        <w:t xml:space="preserve">spreading </w:t>
      </w:r>
      <w:r w:rsidRPr="0011069C">
        <w:rPr>
          <w:rFonts w:ascii="Arial" w:hAnsi="Arial" w:cs="Arial"/>
          <w:sz w:val="24"/>
          <w:szCs w:val="24"/>
        </w:rPr>
        <w:t xml:space="preserve">to other areas of the country, </w:t>
      </w:r>
      <w:proofErr w:type="gramStart"/>
      <w:r w:rsidRPr="0011069C">
        <w:rPr>
          <w:rFonts w:ascii="Arial" w:hAnsi="Arial" w:cs="Arial"/>
          <w:sz w:val="24"/>
          <w:szCs w:val="24"/>
        </w:rPr>
        <w:t>in particular in</w:t>
      </w:r>
      <w:proofErr w:type="gramEnd"/>
      <w:r w:rsidRPr="0011069C">
        <w:rPr>
          <w:rFonts w:ascii="Arial" w:hAnsi="Arial" w:cs="Arial"/>
          <w:sz w:val="24"/>
          <w:szCs w:val="24"/>
        </w:rPr>
        <w:t xml:space="preserve"> the unvaccinated communities</w:t>
      </w:r>
      <w:r w:rsidR="0072469B">
        <w:rPr>
          <w:rFonts w:ascii="Arial" w:hAnsi="Arial" w:cs="Arial"/>
          <w:sz w:val="24"/>
          <w:szCs w:val="24"/>
        </w:rPr>
        <w:t>.</w:t>
      </w:r>
      <w:r w:rsidRPr="0011069C">
        <w:rPr>
          <w:rFonts w:ascii="Arial" w:hAnsi="Arial" w:cs="Arial"/>
          <w:sz w:val="24"/>
          <w:szCs w:val="24"/>
        </w:rPr>
        <w:t xml:space="preserve"> </w:t>
      </w:r>
    </w:p>
    <w:p w14:paraId="7CF0EC9B" w14:textId="7C73B791" w:rsidR="001775F9" w:rsidRPr="0011069C" w:rsidRDefault="0072469B" w:rsidP="005373D6">
      <w:pPr>
        <w:numPr>
          <w:ilvl w:val="0"/>
          <w:numId w:val="1"/>
        </w:numPr>
        <w:spacing w:after="0" w:line="276" w:lineRule="auto"/>
        <w:rPr>
          <w:rFonts w:ascii="Arial" w:hAnsi="Arial" w:cs="Arial"/>
          <w:sz w:val="24"/>
          <w:szCs w:val="24"/>
        </w:rPr>
      </w:pPr>
      <w:r>
        <w:rPr>
          <w:rFonts w:ascii="Arial" w:hAnsi="Arial" w:cs="Arial"/>
          <w:sz w:val="24"/>
          <w:szCs w:val="24"/>
        </w:rPr>
        <w:t>B</w:t>
      </w:r>
      <w:r w:rsidR="001775F9" w:rsidRPr="0011069C">
        <w:rPr>
          <w:rFonts w:ascii="Arial" w:hAnsi="Arial" w:cs="Arial"/>
          <w:sz w:val="24"/>
          <w:szCs w:val="24"/>
        </w:rPr>
        <w:t>etween 20-40% of people who contract Measles are hospitalised and although an effective vaccine has been available for more than 50 years measles remains a leading cause of death and disability in children worldwide and so represent</w:t>
      </w:r>
      <w:r>
        <w:rPr>
          <w:rFonts w:ascii="Arial" w:hAnsi="Arial" w:cs="Arial"/>
          <w:sz w:val="24"/>
          <w:szCs w:val="24"/>
        </w:rPr>
        <w:t>s</w:t>
      </w:r>
      <w:r w:rsidR="001775F9" w:rsidRPr="0011069C">
        <w:rPr>
          <w:rFonts w:ascii="Arial" w:hAnsi="Arial" w:cs="Arial"/>
          <w:sz w:val="24"/>
          <w:szCs w:val="24"/>
        </w:rPr>
        <w:t xml:space="preserve"> a risk to public health</w:t>
      </w:r>
    </w:p>
    <w:p w14:paraId="3F72A6E4" w14:textId="77777777" w:rsidR="00AE72CF" w:rsidRPr="0011069C" w:rsidRDefault="00AE72CF" w:rsidP="00AE72CF">
      <w:pPr>
        <w:spacing w:after="0" w:line="240" w:lineRule="auto"/>
        <w:ind w:left="720"/>
        <w:rPr>
          <w:rFonts w:ascii="Arial" w:hAnsi="Arial" w:cs="Arial"/>
          <w:b/>
          <w:bCs/>
          <w:sz w:val="24"/>
          <w:szCs w:val="24"/>
        </w:rPr>
      </w:pPr>
    </w:p>
    <w:p w14:paraId="46EE9E62" w14:textId="54698A53" w:rsidR="001775F9" w:rsidRPr="0011069C" w:rsidRDefault="001775F9" w:rsidP="00AE72CF">
      <w:pPr>
        <w:pStyle w:val="Default"/>
        <w:rPr>
          <w:rFonts w:ascii="Arial" w:hAnsi="Arial" w:cs="Arial"/>
          <w:b/>
          <w:bCs/>
          <w:color w:val="auto"/>
          <w:u w:val="single"/>
        </w:rPr>
      </w:pPr>
      <w:r w:rsidRPr="0011069C">
        <w:rPr>
          <w:rFonts w:ascii="Arial" w:hAnsi="Arial" w:cs="Arial"/>
          <w:b/>
          <w:bCs/>
          <w:color w:val="auto"/>
          <w:u w:val="single"/>
        </w:rPr>
        <w:t xml:space="preserve">what is measles and how is it spread? </w:t>
      </w:r>
    </w:p>
    <w:p w14:paraId="5EE539E0" w14:textId="5F945CFE" w:rsidR="00AE72CF" w:rsidRPr="0011069C" w:rsidRDefault="001775F9" w:rsidP="005373D6">
      <w:pPr>
        <w:pStyle w:val="Default"/>
        <w:numPr>
          <w:ilvl w:val="0"/>
          <w:numId w:val="3"/>
        </w:numPr>
        <w:spacing w:before="100" w:beforeAutospacing="1" w:line="276" w:lineRule="auto"/>
        <w:rPr>
          <w:rFonts w:ascii="Arial" w:hAnsi="Arial" w:cs="Arial"/>
          <w:color w:val="auto"/>
        </w:rPr>
      </w:pPr>
      <w:r w:rsidRPr="0011069C">
        <w:rPr>
          <w:rFonts w:ascii="Arial" w:hAnsi="Arial" w:cs="Arial"/>
          <w:color w:val="202A30"/>
          <w:shd w:val="clear" w:color="auto" w:fill="FFFFFF"/>
        </w:rPr>
        <w:t xml:space="preserve">Measles is a highly infectious, notifiable, vaccine-preventable, acute viral </w:t>
      </w:r>
      <w:r w:rsidR="00AE72CF" w:rsidRPr="0011069C">
        <w:rPr>
          <w:rFonts w:ascii="Arial" w:hAnsi="Arial" w:cs="Arial"/>
          <w:color w:val="202A30"/>
          <w:shd w:val="clear" w:color="auto" w:fill="FFFFFF"/>
        </w:rPr>
        <w:t>disease</w:t>
      </w:r>
      <w:r w:rsidR="0072469B">
        <w:rPr>
          <w:rFonts w:ascii="Arial" w:hAnsi="Arial" w:cs="Arial"/>
          <w:color w:val="202A30"/>
          <w:shd w:val="clear" w:color="auto" w:fill="FFFFFF"/>
        </w:rPr>
        <w:t>.</w:t>
      </w:r>
    </w:p>
    <w:p w14:paraId="6B76D1D8" w14:textId="77777777" w:rsidR="00AE72CF" w:rsidRPr="0011069C" w:rsidRDefault="001775F9" w:rsidP="005373D6">
      <w:pPr>
        <w:pStyle w:val="Default"/>
        <w:numPr>
          <w:ilvl w:val="0"/>
          <w:numId w:val="3"/>
        </w:numPr>
        <w:spacing w:before="100" w:beforeAutospacing="1" w:line="276" w:lineRule="auto"/>
        <w:rPr>
          <w:rFonts w:ascii="Arial" w:hAnsi="Arial" w:cs="Arial"/>
          <w:color w:val="auto"/>
        </w:rPr>
      </w:pPr>
      <w:r w:rsidRPr="0011069C">
        <w:rPr>
          <w:rFonts w:ascii="Arial" w:hAnsi="Arial" w:cs="Arial"/>
          <w:color w:val="202A30"/>
          <w:shd w:val="clear" w:color="auto" w:fill="FFFFFF"/>
        </w:rPr>
        <w:t>Measles is transmitted via airborne respiratory particles or direct contact with nasal/throat secretions of infected individuals.</w:t>
      </w:r>
    </w:p>
    <w:p w14:paraId="1E8BC7BA" w14:textId="2B5B39A1" w:rsidR="001775F9" w:rsidRPr="0011069C" w:rsidRDefault="001775F9" w:rsidP="005373D6">
      <w:pPr>
        <w:pStyle w:val="Default"/>
        <w:numPr>
          <w:ilvl w:val="0"/>
          <w:numId w:val="3"/>
        </w:numPr>
        <w:spacing w:before="100" w:beforeAutospacing="1" w:line="276" w:lineRule="auto"/>
        <w:rPr>
          <w:rFonts w:ascii="Arial" w:hAnsi="Arial" w:cs="Arial"/>
          <w:color w:val="auto"/>
        </w:rPr>
      </w:pPr>
      <w:r w:rsidRPr="0011069C">
        <w:rPr>
          <w:rFonts w:ascii="Arial" w:hAnsi="Arial" w:cs="Arial"/>
          <w:color w:val="202A30"/>
          <w:shd w:val="clear" w:color="auto" w:fill="FFFFFF"/>
        </w:rPr>
        <w:t>It has an incubation period ranging between 7 to 21 days (mean: 10 to 12 days) and individuals are typically infectious from 4 days before and up to 4 full days after rash onset.</w:t>
      </w:r>
    </w:p>
    <w:p w14:paraId="2AFA6CB8" w14:textId="65BEA67C" w:rsidR="00AE72CF" w:rsidRPr="0011069C" w:rsidRDefault="00932F49" w:rsidP="00AE72CF">
      <w:pPr>
        <w:pStyle w:val="Default"/>
        <w:spacing w:before="100" w:beforeAutospacing="1"/>
        <w:ind w:left="720"/>
        <w:rPr>
          <w:rFonts w:ascii="Arial" w:hAnsi="Arial" w:cs="Arial"/>
          <w:color w:val="auto"/>
        </w:rPr>
      </w:pPr>
      <w:r w:rsidRPr="0011069C">
        <w:rPr>
          <w:rFonts w:ascii="Arial" w:hAnsi="Arial" w:cs="Arial"/>
          <w:b/>
          <w:bCs/>
          <w:noProof/>
          <w:color w:val="FF0000"/>
        </w:rPr>
        <w:drawing>
          <wp:anchor distT="0" distB="0" distL="114300" distR="114300" simplePos="0" relativeHeight="251661312" behindDoc="0" locked="0" layoutInCell="1" allowOverlap="1" wp14:anchorId="35031A08" wp14:editId="4D21D3F3">
            <wp:simplePos x="0" y="0"/>
            <wp:positionH relativeFrom="margin">
              <wp:posOffset>3724275</wp:posOffset>
            </wp:positionH>
            <wp:positionV relativeFrom="margin">
              <wp:posOffset>4323715</wp:posOffset>
            </wp:positionV>
            <wp:extent cx="2009775" cy="2090420"/>
            <wp:effectExtent l="0" t="0" r="9525" b="5080"/>
            <wp:wrapSquare wrapText="bothSides"/>
            <wp:docPr id="872146446" name="Picture 1" descr="Close-up of a sore thr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46446" name="Picture 1" descr="Close-up of a sore throa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2090420"/>
                    </a:xfrm>
                    <a:prstGeom prst="rect">
                      <a:avLst/>
                    </a:prstGeom>
                    <a:noFill/>
                  </pic:spPr>
                </pic:pic>
              </a:graphicData>
            </a:graphic>
            <wp14:sizeRelH relativeFrom="margin">
              <wp14:pctWidth>0</wp14:pctWidth>
            </wp14:sizeRelH>
            <wp14:sizeRelV relativeFrom="margin">
              <wp14:pctHeight>0</wp14:pctHeight>
            </wp14:sizeRelV>
          </wp:anchor>
        </w:drawing>
      </w:r>
    </w:p>
    <w:p w14:paraId="7A0BD5EA" w14:textId="5AE110F5" w:rsidR="001775F9" w:rsidRPr="0011069C" w:rsidRDefault="001775F9" w:rsidP="00AE72CF">
      <w:pPr>
        <w:spacing w:after="0" w:line="240" w:lineRule="auto"/>
        <w:rPr>
          <w:rFonts w:ascii="Arial" w:hAnsi="Arial" w:cs="Arial"/>
          <w:b/>
          <w:bCs/>
          <w:sz w:val="24"/>
          <w:szCs w:val="24"/>
          <w:u w:val="single"/>
        </w:rPr>
      </w:pPr>
      <w:r w:rsidRPr="0011069C">
        <w:rPr>
          <w:rFonts w:ascii="Arial" w:hAnsi="Arial" w:cs="Arial"/>
          <w:b/>
          <w:bCs/>
          <w:sz w:val="24"/>
          <w:szCs w:val="24"/>
          <w:u w:val="single"/>
        </w:rPr>
        <w:t>What are the symptoms of Measles?</w:t>
      </w:r>
    </w:p>
    <w:p w14:paraId="7CB832FD" w14:textId="500F686B" w:rsidR="00634C97" w:rsidRPr="0011069C" w:rsidRDefault="00634C97" w:rsidP="00AE72CF">
      <w:pPr>
        <w:spacing w:after="0" w:line="240" w:lineRule="auto"/>
        <w:rPr>
          <w:rFonts w:ascii="Arial" w:hAnsi="Arial" w:cs="Arial"/>
          <w:sz w:val="24"/>
          <w:szCs w:val="24"/>
          <w:u w:val="single"/>
        </w:rPr>
      </w:pPr>
    </w:p>
    <w:p w14:paraId="5685E6D7" w14:textId="606CB896" w:rsidR="004712C4" w:rsidRPr="0011069C" w:rsidRDefault="001775F9" w:rsidP="005373D6">
      <w:pPr>
        <w:pStyle w:val="NormalWeb"/>
        <w:shd w:val="clear" w:color="auto" w:fill="FFFFFF"/>
        <w:spacing w:before="0" w:beforeAutospacing="0" w:after="0" w:afterAutospacing="0" w:line="276" w:lineRule="auto"/>
        <w:textAlignment w:val="baseline"/>
        <w:rPr>
          <w:rFonts w:ascii="Arial" w:hAnsi="Arial" w:cs="Arial"/>
          <w:color w:val="202A30"/>
        </w:rPr>
      </w:pPr>
      <w:r w:rsidRPr="0011069C">
        <w:rPr>
          <w:rFonts w:ascii="Arial" w:hAnsi="Arial" w:cs="Arial"/>
          <w:color w:val="202A30"/>
        </w:rPr>
        <w:t>Initial symptoms include</w:t>
      </w:r>
      <w:r w:rsidR="004712C4" w:rsidRPr="0011069C">
        <w:rPr>
          <w:rFonts w:ascii="Arial" w:hAnsi="Arial" w:cs="Arial"/>
          <w:color w:val="202A30"/>
        </w:rPr>
        <w:t>:</w:t>
      </w:r>
      <w:r w:rsidR="008C6202" w:rsidRPr="0011069C">
        <w:rPr>
          <w:rFonts w:ascii="Arial" w:hAnsi="Arial" w:cs="Arial"/>
          <w:color w:val="202A30"/>
        </w:rPr>
        <w:t xml:space="preserve">    </w:t>
      </w:r>
    </w:p>
    <w:p w14:paraId="51A5703B" w14:textId="2A59ED44" w:rsidR="004712C4" w:rsidRPr="0011069C" w:rsidRDefault="004712C4" w:rsidP="005373D6">
      <w:pPr>
        <w:pStyle w:val="NormalWeb"/>
        <w:numPr>
          <w:ilvl w:val="0"/>
          <w:numId w:val="4"/>
        </w:numPr>
        <w:shd w:val="clear" w:color="auto" w:fill="FFFFFF"/>
        <w:spacing w:before="0" w:beforeAutospacing="0" w:after="0" w:afterAutospacing="0" w:line="276" w:lineRule="auto"/>
        <w:textAlignment w:val="baseline"/>
        <w:rPr>
          <w:rFonts w:ascii="Arial" w:hAnsi="Arial" w:cs="Arial"/>
          <w:color w:val="202A30"/>
        </w:rPr>
      </w:pPr>
      <w:r w:rsidRPr="0011069C">
        <w:rPr>
          <w:rFonts w:ascii="Arial" w:hAnsi="Arial" w:cs="Arial"/>
          <w:color w:val="202A30"/>
        </w:rPr>
        <w:t>F</w:t>
      </w:r>
      <w:r w:rsidR="001775F9" w:rsidRPr="0011069C">
        <w:rPr>
          <w:rFonts w:ascii="Arial" w:hAnsi="Arial" w:cs="Arial"/>
          <w:color w:val="202A30"/>
        </w:rPr>
        <w:t>ever</w:t>
      </w:r>
      <w:r w:rsidR="008C6202" w:rsidRPr="0011069C">
        <w:rPr>
          <w:rFonts w:ascii="Arial" w:hAnsi="Arial" w:cs="Arial"/>
          <w:color w:val="202A30"/>
        </w:rPr>
        <w:t xml:space="preserve">    </w:t>
      </w:r>
    </w:p>
    <w:p w14:paraId="6574E667" w14:textId="3D19997C" w:rsidR="004712C4" w:rsidRPr="0011069C" w:rsidRDefault="004712C4" w:rsidP="005373D6">
      <w:pPr>
        <w:pStyle w:val="NormalWeb"/>
        <w:numPr>
          <w:ilvl w:val="0"/>
          <w:numId w:val="4"/>
        </w:numPr>
        <w:shd w:val="clear" w:color="auto" w:fill="FFFFFF"/>
        <w:spacing w:before="0" w:beforeAutospacing="0" w:after="0" w:afterAutospacing="0" w:line="276" w:lineRule="auto"/>
        <w:textAlignment w:val="baseline"/>
        <w:rPr>
          <w:rFonts w:ascii="Arial" w:hAnsi="Arial" w:cs="Arial"/>
          <w:color w:val="202A30"/>
        </w:rPr>
      </w:pPr>
      <w:r w:rsidRPr="0011069C">
        <w:rPr>
          <w:rFonts w:ascii="Arial" w:hAnsi="Arial" w:cs="Arial"/>
          <w:color w:val="202A30"/>
        </w:rPr>
        <w:t>C</w:t>
      </w:r>
      <w:r w:rsidR="001775F9" w:rsidRPr="0011069C">
        <w:rPr>
          <w:rFonts w:ascii="Arial" w:hAnsi="Arial" w:cs="Arial"/>
          <w:color w:val="202A30"/>
        </w:rPr>
        <w:t>onjunctivitis</w:t>
      </w:r>
    </w:p>
    <w:p w14:paraId="31E96864" w14:textId="29ED7F27" w:rsidR="004712C4" w:rsidRPr="0011069C" w:rsidRDefault="004712C4" w:rsidP="005373D6">
      <w:pPr>
        <w:pStyle w:val="NormalWeb"/>
        <w:numPr>
          <w:ilvl w:val="0"/>
          <w:numId w:val="4"/>
        </w:numPr>
        <w:shd w:val="clear" w:color="auto" w:fill="FFFFFF"/>
        <w:spacing w:before="0" w:beforeAutospacing="0" w:after="0" w:afterAutospacing="0" w:line="276" w:lineRule="auto"/>
        <w:textAlignment w:val="baseline"/>
        <w:rPr>
          <w:rFonts w:ascii="Arial" w:hAnsi="Arial" w:cs="Arial"/>
          <w:color w:val="202A30"/>
        </w:rPr>
      </w:pPr>
      <w:r w:rsidRPr="0011069C">
        <w:rPr>
          <w:rFonts w:ascii="Arial" w:hAnsi="Arial" w:cs="Arial"/>
          <w:color w:val="202A30"/>
        </w:rPr>
        <w:t>C</w:t>
      </w:r>
      <w:r w:rsidR="001775F9" w:rsidRPr="0011069C">
        <w:rPr>
          <w:rFonts w:ascii="Arial" w:hAnsi="Arial" w:cs="Arial"/>
          <w:color w:val="202A30"/>
        </w:rPr>
        <w:t>ough</w:t>
      </w:r>
    </w:p>
    <w:p w14:paraId="731A9DE9" w14:textId="7F77D327" w:rsidR="004712C4" w:rsidRPr="0011069C" w:rsidRDefault="00634C97" w:rsidP="005373D6">
      <w:pPr>
        <w:pStyle w:val="NormalWeb"/>
        <w:numPr>
          <w:ilvl w:val="0"/>
          <w:numId w:val="4"/>
        </w:numPr>
        <w:shd w:val="clear" w:color="auto" w:fill="FFFFFF"/>
        <w:spacing w:before="0" w:beforeAutospacing="0" w:after="0" w:afterAutospacing="0" w:line="276" w:lineRule="auto"/>
        <w:textAlignment w:val="baseline"/>
        <w:rPr>
          <w:rFonts w:ascii="Arial" w:hAnsi="Arial" w:cs="Arial"/>
          <w:color w:val="202A30"/>
        </w:rPr>
      </w:pPr>
      <w:r w:rsidRPr="0011069C">
        <w:rPr>
          <w:rFonts w:ascii="Arial" w:hAnsi="Arial" w:cs="Arial"/>
          <w:color w:val="202A30"/>
        </w:rPr>
        <w:t>R</w:t>
      </w:r>
      <w:r w:rsidR="001775F9" w:rsidRPr="0011069C">
        <w:rPr>
          <w:rFonts w:ascii="Arial" w:hAnsi="Arial" w:cs="Arial"/>
          <w:color w:val="202A30"/>
        </w:rPr>
        <w:t xml:space="preserve">unny nose and sneezing. </w:t>
      </w:r>
    </w:p>
    <w:p w14:paraId="6F90C8D8" w14:textId="56F023FE" w:rsidR="001775F9" w:rsidRPr="0011069C" w:rsidRDefault="008C6202" w:rsidP="005373D6">
      <w:pPr>
        <w:pStyle w:val="NormalWeb"/>
        <w:numPr>
          <w:ilvl w:val="0"/>
          <w:numId w:val="4"/>
        </w:numPr>
        <w:shd w:val="clear" w:color="auto" w:fill="FFFFFF"/>
        <w:spacing w:before="0" w:beforeAutospacing="0" w:after="0" w:afterAutospacing="0" w:line="276" w:lineRule="auto"/>
        <w:textAlignment w:val="baseline"/>
        <w:rPr>
          <w:rFonts w:ascii="Arial" w:hAnsi="Arial" w:cs="Arial"/>
          <w:color w:val="202A30"/>
        </w:rPr>
      </w:pPr>
      <w:r w:rsidRPr="0011069C">
        <w:rPr>
          <w:rFonts w:ascii="Arial" w:hAnsi="Arial" w:cs="Arial"/>
          <w:noProof/>
        </w:rPr>
        <w:drawing>
          <wp:anchor distT="0" distB="0" distL="114300" distR="114300" simplePos="0" relativeHeight="251663360" behindDoc="0" locked="0" layoutInCell="1" allowOverlap="1" wp14:anchorId="4B1DF282" wp14:editId="72D4E6BA">
            <wp:simplePos x="0" y="0"/>
            <wp:positionH relativeFrom="margin">
              <wp:posOffset>3667125</wp:posOffset>
            </wp:positionH>
            <wp:positionV relativeFrom="margin">
              <wp:posOffset>6315710</wp:posOffset>
            </wp:positionV>
            <wp:extent cx="2876550" cy="1914525"/>
            <wp:effectExtent l="0" t="0" r="0" b="9525"/>
            <wp:wrapSquare wrapText="bothSides"/>
            <wp:docPr id="1666260847" name="Picture 2" descr="Image result for measles r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easles ras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550" cy="1914525"/>
                    </a:xfrm>
                    <a:prstGeom prst="rect">
                      <a:avLst/>
                    </a:prstGeom>
                    <a:noFill/>
                    <a:ln>
                      <a:noFill/>
                    </a:ln>
                  </pic:spPr>
                </pic:pic>
              </a:graphicData>
            </a:graphic>
          </wp:anchor>
        </w:drawing>
      </w:r>
      <w:r w:rsidR="001775F9" w:rsidRPr="0011069C">
        <w:rPr>
          <w:rFonts w:ascii="Arial" w:hAnsi="Arial" w:cs="Arial"/>
          <w:color w:val="202A30"/>
        </w:rPr>
        <w:t>This may be followed by small grey/white spots, called Koplik’s spots, on the inside of the mouth 1 to 2 days before rash onset, which may last for 2 to 4 days. These spots are often confused with other lesions in the mouth and so their suspected presence is an unreliable marker of measles.</w:t>
      </w:r>
    </w:p>
    <w:p w14:paraId="1CEEB2DF" w14:textId="20558D0E" w:rsidR="0072469B" w:rsidRPr="00932F49" w:rsidRDefault="001775F9" w:rsidP="0072469B">
      <w:pPr>
        <w:pStyle w:val="NormalWeb"/>
        <w:numPr>
          <w:ilvl w:val="0"/>
          <w:numId w:val="4"/>
        </w:numPr>
        <w:shd w:val="clear" w:color="auto" w:fill="FFFFFF"/>
        <w:spacing w:before="0" w:beforeAutospacing="0" w:after="0" w:afterAutospacing="0" w:line="276" w:lineRule="auto"/>
        <w:textAlignment w:val="baseline"/>
        <w:rPr>
          <w:rFonts w:ascii="Arial" w:hAnsi="Arial" w:cs="Arial"/>
          <w:color w:val="202A30"/>
        </w:rPr>
      </w:pPr>
      <w:r w:rsidRPr="0011069C">
        <w:rPr>
          <w:rFonts w:ascii="Arial" w:hAnsi="Arial" w:cs="Arial"/>
          <w:color w:val="202A30"/>
        </w:rPr>
        <w:t>Measles rash appears brown or red and blotchy on white skin but may be harder to detect on black or brown skin. The rash develops 2 to 4 days after</w:t>
      </w:r>
      <w:r w:rsidR="00932F49">
        <w:rPr>
          <w:rFonts w:ascii="Arial" w:hAnsi="Arial" w:cs="Arial"/>
          <w:color w:val="202A30"/>
        </w:rPr>
        <w:t xml:space="preserve"> </w:t>
      </w:r>
      <w:r w:rsidRPr="0011069C">
        <w:rPr>
          <w:rFonts w:ascii="Arial" w:hAnsi="Arial" w:cs="Arial"/>
          <w:color w:val="202A30"/>
        </w:rPr>
        <w:t>the onset of fever and spreads from the head to the body over the next 3 to 4 days.</w:t>
      </w:r>
    </w:p>
    <w:p w14:paraId="1192BBCF" w14:textId="77777777" w:rsidR="0072469B" w:rsidRDefault="0072469B" w:rsidP="0072469B">
      <w:pPr>
        <w:pStyle w:val="NormalWeb"/>
        <w:shd w:val="clear" w:color="auto" w:fill="FFFFFF"/>
        <w:spacing w:before="0" w:beforeAutospacing="0" w:after="0" w:afterAutospacing="0"/>
        <w:textAlignment w:val="baseline"/>
        <w:rPr>
          <w:rFonts w:ascii="Arial" w:hAnsi="Arial" w:cs="Arial"/>
          <w:color w:val="202A30"/>
          <w:u w:val="single"/>
        </w:rPr>
      </w:pPr>
    </w:p>
    <w:p w14:paraId="3A12EA89" w14:textId="0C50C498" w:rsidR="0072469B" w:rsidRPr="0072469B" w:rsidRDefault="001775F9" w:rsidP="0072469B">
      <w:pPr>
        <w:pStyle w:val="NormalWeb"/>
        <w:shd w:val="clear" w:color="auto" w:fill="FFFFFF"/>
        <w:spacing w:before="0" w:beforeAutospacing="0" w:after="0" w:afterAutospacing="0"/>
        <w:textAlignment w:val="baseline"/>
        <w:rPr>
          <w:rFonts w:ascii="Arial" w:hAnsi="Arial" w:cs="Arial"/>
          <w:b/>
          <w:bCs/>
          <w:color w:val="202A30"/>
          <w:u w:val="single"/>
        </w:rPr>
      </w:pPr>
      <w:r w:rsidRPr="0072469B">
        <w:rPr>
          <w:rFonts w:ascii="Arial" w:hAnsi="Arial" w:cs="Arial"/>
          <w:b/>
          <w:bCs/>
          <w:color w:val="202A30"/>
          <w:u w:val="single"/>
        </w:rPr>
        <w:t>Who is at risk of measles?</w:t>
      </w:r>
    </w:p>
    <w:p w14:paraId="0F579415" w14:textId="77777777" w:rsidR="0072469B" w:rsidRDefault="0072469B" w:rsidP="0072469B">
      <w:pPr>
        <w:pStyle w:val="NormalWeb"/>
        <w:shd w:val="clear" w:color="auto" w:fill="FFFFFF"/>
        <w:spacing w:before="0" w:beforeAutospacing="0" w:after="0" w:afterAutospacing="0"/>
        <w:textAlignment w:val="baseline"/>
        <w:rPr>
          <w:rFonts w:ascii="Arial" w:hAnsi="Arial" w:cs="Arial"/>
          <w:color w:val="202A30"/>
          <w:u w:val="single"/>
        </w:rPr>
      </w:pPr>
    </w:p>
    <w:p w14:paraId="12530995" w14:textId="02BC5D65" w:rsidR="00634C97" w:rsidRPr="0011069C" w:rsidRDefault="001775F9" w:rsidP="0072469B">
      <w:pPr>
        <w:pStyle w:val="NormalWeb"/>
        <w:shd w:val="clear" w:color="auto" w:fill="FFFFFF"/>
        <w:spacing w:before="0" w:beforeAutospacing="0" w:after="0" w:afterAutospacing="0"/>
        <w:textAlignment w:val="baseline"/>
        <w:rPr>
          <w:rFonts w:ascii="Arial" w:hAnsi="Arial" w:cs="Arial"/>
          <w:color w:val="202A30"/>
          <w:shd w:val="clear" w:color="auto" w:fill="FFFFFF"/>
        </w:rPr>
      </w:pPr>
      <w:r w:rsidRPr="0011069C">
        <w:rPr>
          <w:rFonts w:ascii="Arial" w:hAnsi="Arial" w:cs="Arial"/>
          <w:color w:val="202A30"/>
          <w:shd w:val="clear" w:color="auto" w:fill="FFFFFF"/>
        </w:rPr>
        <w:t>Vulnerable groups include</w:t>
      </w:r>
      <w:r w:rsidR="00634C97" w:rsidRPr="0011069C">
        <w:rPr>
          <w:rFonts w:ascii="Arial" w:hAnsi="Arial" w:cs="Arial"/>
          <w:color w:val="202A30"/>
          <w:shd w:val="clear" w:color="auto" w:fill="FFFFFF"/>
        </w:rPr>
        <w:t>:</w:t>
      </w:r>
    </w:p>
    <w:p w14:paraId="3912E205" w14:textId="1FE98380" w:rsidR="00634C97" w:rsidRPr="0011069C" w:rsidRDefault="0072469B" w:rsidP="00634C97">
      <w:pPr>
        <w:pStyle w:val="NormalWeb"/>
        <w:numPr>
          <w:ilvl w:val="0"/>
          <w:numId w:val="5"/>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U</w:t>
      </w:r>
      <w:r w:rsidR="001775F9" w:rsidRPr="0011069C">
        <w:rPr>
          <w:rFonts w:ascii="Arial" w:hAnsi="Arial" w:cs="Arial"/>
          <w:color w:val="202A30"/>
          <w:shd w:val="clear" w:color="auto" w:fill="FFFFFF"/>
        </w:rPr>
        <w:t>nvaccinated individuals</w:t>
      </w:r>
    </w:p>
    <w:p w14:paraId="594A445A" w14:textId="6491C597" w:rsidR="00634C97" w:rsidRPr="0011069C" w:rsidRDefault="0072469B" w:rsidP="00634C97">
      <w:pPr>
        <w:pStyle w:val="NormalWeb"/>
        <w:numPr>
          <w:ilvl w:val="0"/>
          <w:numId w:val="5"/>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P</w:t>
      </w:r>
      <w:r w:rsidR="001775F9" w:rsidRPr="0011069C">
        <w:rPr>
          <w:rFonts w:ascii="Arial" w:hAnsi="Arial" w:cs="Arial"/>
          <w:color w:val="202A30"/>
          <w:shd w:val="clear" w:color="auto" w:fill="FFFFFF"/>
        </w:rPr>
        <w:t>regnant women</w:t>
      </w:r>
    </w:p>
    <w:p w14:paraId="21745302" w14:textId="4EC012A8" w:rsidR="00634C97" w:rsidRPr="0011069C" w:rsidRDefault="0072469B" w:rsidP="00634C97">
      <w:pPr>
        <w:pStyle w:val="NormalWeb"/>
        <w:numPr>
          <w:ilvl w:val="0"/>
          <w:numId w:val="5"/>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i</w:t>
      </w:r>
      <w:r w:rsidR="001775F9" w:rsidRPr="0011069C">
        <w:rPr>
          <w:rFonts w:ascii="Arial" w:hAnsi="Arial" w:cs="Arial"/>
          <w:color w:val="202A30"/>
          <w:shd w:val="clear" w:color="auto" w:fill="FFFFFF"/>
        </w:rPr>
        <w:t>mmunocompromised patients</w:t>
      </w:r>
    </w:p>
    <w:p w14:paraId="5E9A79D3" w14:textId="3013E8FE" w:rsidR="001775F9" w:rsidRPr="0011069C" w:rsidRDefault="0072469B" w:rsidP="00634C97">
      <w:pPr>
        <w:pStyle w:val="NormalWeb"/>
        <w:numPr>
          <w:ilvl w:val="0"/>
          <w:numId w:val="5"/>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c</w:t>
      </w:r>
      <w:r w:rsidR="001775F9" w:rsidRPr="0011069C">
        <w:rPr>
          <w:rFonts w:ascii="Arial" w:hAnsi="Arial" w:cs="Arial"/>
          <w:color w:val="202A30"/>
          <w:shd w:val="clear" w:color="auto" w:fill="FFFFFF"/>
        </w:rPr>
        <w:t>hronically ill</w:t>
      </w:r>
    </w:p>
    <w:p w14:paraId="4CD77911" w14:textId="77777777" w:rsidR="00E41F51" w:rsidRPr="0011069C" w:rsidRDefault="00E41F51" w:rsidP="00E41F51">
      <w:pPr>
        <w:pStyle w:val="NormalWeb"/>
        <w:shd w:val="clear" w:color="auto" w:fill="FFFFFF"/>
        <w:spacing w:before="0" w:beforeAutospacing="0" w:after="0" w:afterAutospacing="0"/>
        <w:ind w:left="720"/>
        <w:textAlignment w:val="baseline"/>
        <w:rPr>
          <w:rFonts w:ascii="Arial" w:hAnsi="Arial" w:cs="Arial"/>
          <w:color w:val="202A30"/>
          <w:shd w:val="clear" w:color="auto" w:fill="FFFFFF"/>
        </w:rPr>
      </w:pPr>
    </w:p>
    <w:p w14:paraId="16810A51" w14:textId="77777777" w:rsidR="00E44CD0" w:rsidRDefault="001775F9" w:rsidP="00AE72CF">
      <w:pPr>
        <w:pStyle w:val="NormalWeb"/>
        <w:shd w:val="clear" w:color="auto" w:fill="FFFFFF"/>
        <w:spacing w:before="0" w:beforeAutospacing="0" w:after="0" w:afterAutospacing="0"/>
        <w:textAlignment w:val="baseline"/>
        <w:rPr>
          <w:rFonts w:ascii="Arial" w:hAnsi="Arial" w:cs="Arial"/>
          <w:b/>
          <w:bCs/>
          <w:color w:val="202A30"/>
          <w:u w:val="single"/>
          <w:shd w:val="clear" w:color="auto" w:fill="FFFFFF"/>
        </w:rPr>
      </w:pPr>
      <w:r w:rsidRPr="0011069C">
        <w:rPr>
          <w:rFonts w:ascii="Arial" w:hAnsi="Arial" w:cs="Arial"/>
          <w:b/>
          <w:bCs/>
          <w:color w:val="202A30"/>
          <w:u w:val="single"/>
          <w:shd w:val="clear" w:color="auto" w:fill="FFFFFF"/>
        </w:rPr>
        <w:t>What are the complications of measles?</w:t>
      </w:r>
    </w:p>
    <w:p w14:paraId="412D0135" w14:textId="77777777" w:rsidR="0072469B" w:rsidRPr="0011069C" w:rsidRDefault="0072469B" w:rsidP="00AE72CF">
      <w:pPr>
        <w:pStyle w:val="NormalWeb"/>
        <w:shd w:val="clear" w:color="auto" w:fill="FFFFFF"/>
        <w:spacing w:before="0" w:beforeAutospacing="0" w:after="0" w:afterAutospacing="0"/>
        <w:textAlignment w:val="baseline"/>
        <w:rPr>
          <w:rFonts w:ascii="Arial" w:hAnsi="Arial" w:cs="Arial"/>
          <w:b/>
          <w:bCs/>
          <w:color w:val="202A30"/>
          <w:u w:val="single"/>
          <w:shd w:val="clear" w:color="auto" w:fill="FFFFFF"/>
        </w:rPr>
      </w:pPr>
    </w:p>
    <w:p w14:paraId="1676D436" w14:textId="672458A3" w:rsidR="00E41F51" w:rsidRPr="0011069C" w:rsidRDefault="0072469B" w:rsidP="00E41F51">
      <w:pPr>
        <w:pStyle w:val="NormalWeb"/>
        <w:numPr>
          <w:ilvl w:val="0"/>
          <w:numId w:val="6"/>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P</w:t>
      </w:r>
      <w:r w:rsidR="00E44CD0" w:rsidRPr="0011069C">
        <w:rPr>
          <w:rFonts w:ascii="Arial" w:hAnsi="Arial" w:cs="Arial"/>
          <w:color w:val="202A30"/>
          <w:shd w:val="clear" w:color="auto" w:fill="FFFFFF"/>
        </w:rPr>
        <w:t>neumonia or bronchitis</w:t>
      </w:r>
    </w:p>
    <w:p w14:paraId="436A7EF5" w14:textId="7DE0517D" w:rsidR="00E41F51" w:rsidRPr="0011069C" w:rsidRDefault="0072469B" w:rsidP="00E41F51">
      <w:pPr>
        <w:pStyle w:val="NormalWeb"/>
        <w:numPr>
          <w:ilvl w:val="0"/>
          <w:numId w:val="6"/>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C</w:t>
      </w:r>
      <w:r w:rsidR="00E44CD0" w:rsidRPr="0011069C">
        <w:rPr>
          <w:rFonts w:ascii="Arial" w:hAnsi="Arial" w:cs="Arial"/>
          <w:color w:val="202A30"/>
          <w:shd w:val="clear" w:color="auto" w:fill="FFFFFF"/>
        </w:rPr>
        <w:t>onvulsions</w:t>
      </w:r>
    </w:p>
    <w:p w14:paraId="3E798D73" w14:textId="0AF26571" w:rsidR="00E41F51" w:rsidRPr="0011069C" w:rsidRDefault="0072469B" w:rsidP="00E41F51">
      <w:pPr>
        <w:pStyle w:val="NormalWeb"/>
        <w:numPr>
          <w:ilvl w:val="0"/>
          <w:numId w:val="6"/>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D</w:t>
      </w:r>
      <w:r w:rsidR="00E44CD0" w:rsidRPr="0011069C">
        <w:rPr>
          <w:rFonts w:ascii="Arial" w:hAnsi="Arial" w:cs="Arial"/>
          <w:color w:val="202A30"/>
          <w:shd w:val="clear" w:color="auto" w:fill="FFFFFF"/>
        </w:rPr>
        <w:t>iarrhoea</w:t>
      </w:r>
    </w:p>
    <w:p w14:paraId="5ED51B6F" w14:textId="4309D142" w:rsidR="00E41F51" w:rsidRPr="0011069C" w:rsidRDefault="0072469B" w:rsidP="00E41F51">
      <w:pPr>
        <w:pStyle w:val="NormalWeb"/>
        <w:numPr>
          <w:ilvl w:val="0"/>
          <w:numId w:val="6"/>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M</w:t>
      </w:r>
      <w:r w:rsidR="00E44CD0" w:rsidRPr="0011069C">
        <w:rPr>
          <w:rFonts w:ascii="Arial" w:hAnsi="Arial" w:cs="Arial"/>
          <w:color w:val="202A30"/>
          <w:shd w:val="clear" w:color="auto" w:fill="FFFFFF"/>
        </w:rPr>
        <w:t>eningitis or encephalitis,</w:t>
      </w:r>
    </w:p>
    <w:p w14:paraId="02A9686E" w14:textId="23314917" w:rsidR="00E41F51" w:rsidRPr="0011069C" w:rsidRDefault="0072469B" w:rsidP="00E41F51">
      <w:pPr>
        <w:pStyle w:val="NormalWeb"/>
        <w:numPr>
          <w:ilvl w:val="0"/>
          <w:numId w:val="6"/>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I</w:t>
      </w:r>
      <w:r w:rsidR="00E44CD0" w:rsidRPr="0011069C">
        <w:rPr>
          <w:rFonts w:ascii="Arial" w:hAnsi="Arial" w:cs="Arial"/>
          <w:color w:val="202A30"/>
          <w:shd w:val="clear" w:color="auto" w:fill="FFFFFF"/>
        </w:rPr>
        <w:t xml:space="preserve">mmune thrombocytopenic purpura (ITP) </w:t>
      </w:r>
    </w:p>
    <w:p w14:paraId="56316235" w14:textId="563B6435" w:rsidR="00E44CD0" w:rsidRPr="0011069C" w:rsidRDefault="0072469B" w:rsidP="00E41F51">
      <w:pPr>
        <w:pStyle w:val="NormalWeb"/>
        <w:numPr>
          <w:ilvl w:val="0"/>
          <w:numId w:val="6"/>
        </w:numPr>
        <w:shd w:val="clear" w:color="auto" w:fill="FFFFFF"/>
        <w:spacing w:before="0" w:beforeAutospacing="0" w:after="0" w:afterAutospacing="0"/>
        <w:textAlignment w:val="baseline"/>
        <w:rPr>
          <w:rFonts w:ascii="Arial" w:hAnsi="Arial" w:cs="Arial"/>
          <w:color w:val="202A30"/>
          <w:shd w:val="clear" w:color="auto" w:fill="FFFFFF"/>
        </w:rPr>
      </w:pPr>
      <w:r>
        <w:rPr>
          <w:rFonts w:ascii="Arial" w:hAnsi="Arial" w:cs="Arial"/>
          <w:color w:val="202A30"/>
          <w:shd w:val="clear" w:color="auto" w:fill="FFFFFF"/>
        </w:rPr>
        <w:t>L</w:t>
      </w:r>
      <w:r w:rsidR="00E44CD0" w:rsidRPr="0011069C">
        <w:rPr>
          <w:rFonts w:ascii="Arial" w:hAnsi="Arial" w:cs="Arial"/>
          <w:color w:val="202A30"/>
          <w:shd w:val="clear" w:color="auto" w:fill="FFFFFF"/>
        </w:rPr>
        <w:t>ate-onset subacute sclerosing panencephalitis (SSPE).</w:t>
      </w:r>
    </w:p>
    <w:p w14:paraId="7B9769EE" w14:textId="77777777" w:rsidR="00E41F51" w:rsidRPr="0011069C" w:rsidRDefault="00E41F51" w:rsidP="00E41F51">
      <w:pPr>
        <w:pStyle w:val="NormalWeb"/>
        <w:shd w:val="clear" w:color="auto" w:fill="FFFFFF"/>
        <w:spacing w:before="0" w:beforeAutospacing="0" w:after="0" w:afterAutospacing="0"/>
        <w:ind w:left="720"/>
        <w:textAlignment w:val="baseline"/>
        <w:rPr>
          <w:rFonts w:ascii="Arial" w:hAnsi="Arial" w:cs="Arial"/>
          <w:color w:val="202A30"/>
          <w:shd w:val="clear" w:color="auto" w:fill="FFFFFF"/>
        </w:rPr>
      </w:pPr>
    </w:p>
    <w:p w14:paraId="70A6FB15" w14:textId="54C6C644" w:rsidR="00E44CD0" w:rsidRDefault="00E44CD0" w:rsidP="00AE72CF">
      <w:pPr>
        <w:pStyle w:val="NormalWeb"/>
        <w:shd w:val="clear" w:color="auto" w:fill="FFFFFF"/>
        <w:spacing w:before="0" w:beforeAutospacing="0" w:after="0" w:afterAutospacing="0"/>
        <w:textAlignment w:val="baseline"/>
        <w:rPr>
          <w:rFonts w:ascii="Arial" w:hAnsi="Arial" w:cs="Arial"/>
          <w:b/>
          <w:bCs/>
          <w:color w:val="202A30"/>
          <w:u w:val="single"/>
          <w:shd w:val="clear" w:color="auto" w:fill="FFFFFF"/>
        </w:rPr>
      </w:pPr>
      <w:r w:rsidRPr="0072469B">
        <w:rPr>
          <w:rFonts w:ascii="Arial" w:hAnsi="Arial" w:cs="Arial"/>
          <w:b/>
          <w:bCs/>
          <w:color w:val="202A30"/>
          <w:u w:val="single"/>
          <w:shd w:val="clear" w:color="auto" w:fill="FFFFFF"/>
        </w:rPr>
        <w:t>Inf</w:t>
      </w:r>
      <w:r w:rsidRPr="00306898">
        <w:rPr>
          <w:rFonts w:ascii="Arial" w:hAnsi="Arial" w:cs="Arial"/>
          <w:b/>
          <w:bCs/>
          <w:color w:val="202A30"/>
          <w:u w:val="single"/>
          <w:shd w:val="clear" w:color="auto" w:fill="FFFFFF"/>
        </w:rPr>
        <w:t xml:space="preserve">ection Prevention and Control </w:t>
      </w:r>
      <w:r w:rsidR="00F2778E" w:rsidRPr="00306898">
        <w:rPr>
          <w:rFonts w:ascii="Arial" w:hAnsi="Arial" w:cs="Arial"/>
          <w:b/>
          <w:bCs/>
          <w:color w:val="202A30"/>
          <w:u w:val="single"/>
          <w:shd w:val="clear" w:color="auto" w:fill="FFFFFF"/>
        </w:rPr>
        <w:t xml:space="preserve">measures </w:t>
      </w:r>
      <w:r w:rsidR="00E177B3" w:rsidRPr="00306898">
        <w:rPr>
          <w:rFonts w:ascii="Arial" w:hAnsi="Arial" w:cs="Arial"/>
          <w:b/>
          <w:bCs/>
          <w:color w:val="202A30"/>
          <w:u w:val="single"/>
          <w:shd w:val="clear" w:color="auto" w:fill="FFFFFF"/>
        </w:rPr>
        <w:t xml:space="preserve">and actions </w:t>
      </w:r>
    </w:p>
    <w:p w14:paraId="31D98605" w14:textId="77777777" w:rsidR="0072469B" w:rsidRPr="00306898" w:rsidRDefault="0072469B" w:rsidP="00AE72CF">
      <w:pPr>
        <w:pStyle w:val="NormalWeb"/>
        <w:shd w:val="clear" w:color="auto" w:fill="FFFFFF"/>
        <w:spacing w:before="0" w:beforeAutospacing="0" w:after="0" w:afterAutospacing="0"/>
        <w:textAlignment w:val="baseline"/>
        <w:rPr>
          <w:rFonts w:ascii="Arial" w:hAnsi="Arial" w:cs="Arial"/>
          <w:b/>
          <w:bCs/>
          <w:color w:val="202A30"/>
          <w:u w:val="single"/>
          <w:shd w:val="clear" w:color="auto" w:fill="FFFFFF"/>
        </w:rPr>
      </w:pPr>
    </w:p>
    <w:p w14:paraId="64D73AA8" w14:textId="77777777" w:rsidR="00256A7C" w:rsidRDefault="00256A7C" w:rsidP="00256A7C">
      <w:pPr>
        <w:pStyle w:val="NormalWeb"/>
        <w:spacing w:before="0" w:beforeAutospacing="0" w:after="0" w:afterAutospacing="0"/>
        <w:rPr>
          <w:rFonts w:ascii="Arial" w:hAnsi="Arial" w:cs="Arial"/>
          <w:color w:val="000000"/>
        </w:rPr>
      </w:pPr>
      <w:r w:rsidRPr="0011069C">
        <w:rPr>
          <w:rFonts w:ascii="Arial" w:hAnsi="Arial" w:cs="Arial"/>
          <w:color w:val="000000"/>
        </w:rPr>
        <w:t>The following sections are priority actions to reduce the risk within your provider setting:</w:t>
      </w:r>
    </w:p>
    <w:p w14:paraId="5FD80EAC" w14:textId="77777777" w:rsidR="00E41F51" w:rsidRDefault="00E41F51" w:rsidP="00AE72CF">
      <w:pPr>
        <w:pStyle w:val="NormalWeb"/>
        <w:shd w:val="clear" w:color="auto" w:fill="FFFFFF"/>
        <w:spacing w:before="0" w:beforeAutospacing="0" w:after="0" w:afterAutospacing="0"/>
        <w:textAlignment w:val="baseline"/>
        <w:rPr>
          <w:rFonts w:ascii="Arial" w:hAnsi="Arial" w:cs="Arial"/>
          <w:color w:val="202A30"/>
          <w:u w:val="single"/>
          <w:shd w:val="clear" w:color="auto" w:fill="FFFFFF"/>
        </w:rPr>
      </w:pPr>
    </w:p>
    <w:p w14:paraId="1AC150CD" w14:textId="15811D75" w:rsidR="00256A7C" w:rsidRDefault="00256A7C" w:rsidP="00AE72CF">
      <w:pPr>
        <w:pStyle w:val="NormalWeb"/>
        <w:shd w:val="clear" w:color="auto" w:fill="FFFFFF"/>
        <w:spacing w:before="0" w:beforeAutospacing="0" w:after="0" w:afterAutospacing="0"/>
        <w:textAlignment w:val="baseline"/>
        <w:rPr>
          <w:rFonts w:ascii="Arial" w:hAnsi="Arial" w:cs="Arial"/>
          <w:color w:val="202A30"/>
          <w:u w:val="single"/>
          <w:shd w:val="clear" w:color="auto" w:fill="FFFFFF"/>
        </w:rPr>
      </w:pPr>
      <w:r>
        <w:rPr>
          <w:rFonts w:ascii="Arial" w:hAnsi="Arial" w:cs="Arial"/>
          <w:color w:val="202A30"/>
          <w:u w:val="single"/>
          <w:shd w:val="clear" w:color="auto" w:fill="FFFFFF"/>
        </w:rPr>
        <w:t xml:space="preserve">Risk assessment </w:t>
      </w:r>
    </w:p>
    <w:p w14:paraId="4D16FC0F" w14:textId="77777777" w:rsidR="00256A7C" w:rsidRPr="0011069C" w:rsidRDefault="00256A7C" w:rsidP="00AE72CF">
      <w:pPr>
        <w:pStyle w:val="NormalWeb"/>
        <w:shd w:val="clear" w:color="auto" w:fill="FFFFFF"/>
        <w:spacing w:before="0" w:beforeAutospacing="0" w:after="0" w:afterAutospacing="0"/>
        <w:textAlignment w:val="baseline"/>
        <w:rPr>
          <w:rFonts w:ascii="Arial" w:hAnsi="Arial" w:cs="Arial"/>
          <w:color w:val="202A30"/>
          <w:u w:val="single"/>
          <w:shd w:val="clear" w:color="auto" w:fill="FFFFFF"/>
        </w:rPr>
      </w:pPr>
    </w:p>
    <w:p w14:paraId="3BFDC872" w14:textId="356529F5" w:rsidR="001775F9" w:rsidRPr="0011069C" w:rsidRDefault="00EC33EE" w:rsidP="00D6382B">
      <w:pPr>
        <w:pStyle w:val="NormalWeb"/>
        <w:numPr>
          <w:ilvl w:val="0"/>
          <w:numId w:val="8"/>
        </w:numPr>
        <w:shd w:val="clear" w:color="auto" w:fill="FFFFFF"/>
        <w:spacing w:before="0" w:beforeAutospacing="0" w:after="0" w:afterAutospacing="0"/>
        <w:textAlignment w:val="baseline"/>
        <w:rPr>
          <w:rFonts w:ascii="Arial" w:hAnsi="Arial" w:cs="Arial"/>
          <w:color w:val="202A30"/>
          <w:shd w:val="clear" w:color="auto" w:fill="FFFFFF"/>
        </w:rPr>
      </w:pPr>
      <w:r w:rsidRPr="0011069C">
        <w:rPr>
          <w:rFonts w:ascii="Arial" w:hAnsi="Arial" w:cs="Arial"/>
          <w:color w:val="202A30"/>
          <w:shd w:val="clear" w:color="auto" w:fill="FFFFFF"/>
        </w:rPr>
        <w:t>Undertake</w:t>
      </w:r>
      <w:r w:rsidR="00300C48" w:rsidRPr="0011069C">
        <w:rPr>
          <w:rFonts w:ascii="Arial" w:hAnsi="Arial" w:cs="Arial"/>
          <w:color w:val="202A30"/>
          <w:shd w:val="clear" w:color="auto" w:fill="FFFFFF"/>
        </w:rPr>
        <w:t xml:space="preserve"> a local risk assessment to support you in identifying areas that require actions</w:t>
      </w:r>
      <w:r w:rsidRPr="0011069C">
        <w:rPr>
          <w:rFonts w:ascii="Arial" w:hAnsi="Arial" w:cs="Arial"/>
          <w:color w:val="202A30"/>
          <w:shd w:val="clear" w:color="auto" w:fill="FFFFFF"/>
        </w:rPr>
        <w:t xml:space="preserve">. Follow the NHSE guide </w:t>
      </w:r>
      <w:r w:rsidR="00BB324F" w:rsidRPr="0011069C">
        <w:rPr>
          <w:rFonts w:ascii="Arial" w:hAnsi="Arial" w:cs="Arial"/>
          <w:color w:val="202A30"/>
          <w:shd w:val="clear" w:color="auto" w:fill="FFFFFF"/>
        </w:rPr>
        <w:t xml:space="preserve">for completing a local risk assessment </w:t>
      </w:r>
      <w:hyperlink r:id="rId12" w:history="1">
        <w:r w:rsidR="00BB324F" w:rsidRPr="0011069C">
          <w:rPr>
            <w:rStyle w:val="Hyperlink"/>
            <w:rFonts w:ascii="Arial" w:hAnsi="Arial" w:cs="Arial"/>
          </w:rPr>
          <w:t>PRN01102-appendix-1.docx (live.com)</w:t>
        </w:r>
      </w:hyperlink>
    </w:p>
    <w:p w14:paraId="2F032955" w14:textId="77777777" w:rsidR="00256A7C" w:rsidRPr="0011069C" w:rsidRDefault="00256A7C" w:rsidP="00256A7C">
      <w:pPr>
        <w:pStyle w:val="NormalWeb"/>
        <w:spacing w:before="0" w:beforeAutospacing="0" w:after="0" w:afterAutospacing="0"/>
        <w:ind w:left="360"/>
        <w:rPr>
          <w:rFonts w:ascii="Arial" w:hAnsi="Arial" w:cs="Arial"/>
          <w:color w:val="000000"/>
        </w:rPr>
      </w:pPr>
    </w:p>
    <w:p w14:paraId="7F30E182" w14:textId="77777777" w:rsidR="00014010" w:rsidRDefault="00014010" w:rsidP="00256A7C">
      <w:pPr>
        <w:pStyle w:val="NormalWeb"/>
        <w:spacing w:before="0" w:beforeAutospacing="0" w:after="0" w:afterAutospacing="0"/>
        <w:rPr>
          <w:rFonts w:ascii="Arial" w:hAnsi="Arial" w:cs="Arial"/>
          <w:color w:val="000000"/>
          <w:u w:val="single"/>
        </w:rPr>
      </w:pPr>
      <w:r w:rsidRPr="0011069C">
        <w:rPr>
          <w:rStyle w:val="Strong"/>
          <w:rFonts w:ascii="Arial" w:hAnsi="Arial" w:cs="Arial"/>
          <w:b w:val="0"/>
          <w:bCs w:val="0"/>
          <w:color w:val="000000"/>
          <w:spacing w:val="3"/>
          <w:u w:val="single"/>
        </w:rPr>
        <w:t>Staff:</w:t>
      </w:r>
      <w:r w:rsidRPr="0011069C">
        <w:rPr>
          <w:rFonts w:ascii="Arial" w:hAnsi="Arial" w:cs="Arial"/>
          <w:color w:val="000000"/>
          <w:u w:val="single"/>
        </w:rPr>
        <w:t>  </w:t>
      </w:r>
    </w:p>
    <w:p w14:paraId="28BE72A1" w14:textId="77777777" w:rsidR="0072469B" w:rsidRPr="0011069C" w:rsidRDefault="0072469B" w:rsidP="00256A7C">
      <w:pPr>
        <w:pStyle w:val="NormalWeb"/>
        <w:spacing w:before="0" w:beforeAutospacing="0" w:after="0" w:afterAutospacing="0"/>
        <w:rPr>
          <w:rFonts w:ascii="Arial" w:hAnsi="Arial" w:cs="Arial"/>
          <w:color w:val="000000"/>
          <w:u w:val="single"/>
        </w:rPr>
      </w:pPr>
    </w:p>
    <w:p w14:paraId="1148313D" w14:textId="2969968B" w:rsidR="00014010" w:rsidRPr="0011069C" w:rsidRDefault="00D6382B" w:rsidP="00256A7C">
      <w:pPr>
        <w:pStyle w:val="NormalWeb"/>
        <w:numPr>
          <w:ilvl w:val="0"/>
          <w:numId w:val="2"/>
        </w:numPr>
        <w:spacing w:before="0" w:beforeAutospacing="0" w:after="0" w:afterAutospacing="0"/>
        <w:rPr>
          <w:rFonts w:ascii="Arial" w:hAnsi="Arial" w:cs="Arial"/>
          <w:color w:val="000000"/>
        </w:rPr>
      </w:pPr>
      <w:r w:rsidRPr="0011069C">
        <w:rPr>
          <w:rFonts w:ascii="Arial" w:hAnsi="Arial" w:cs="Arial"/>
          <w:color w:val="000000"/>
        </w:rPr>
        <w:t>E</w:t>
      </w:r>
      <w:r w:rsidR="00014010" w:rsidRPr="0011069C">
        <w:rPr>
          <w:rFonts w:ascii="Arial" w:hAnsi="Arial" w:cs="Arial"/>
          <w:color w:val="000000"/>
        </w:rPr>
        <w:t>nsure you have completed your assessment of all staff vaccination status with regards to MMR (see resources below)</w:t>
      </w:r>
      <w:r w:rsidR="0072469B">
        <w:rPr>
          <w:rFonts w:ascii="Arial" w:hAnsi="Arial" w:cs="Arial"/>
          <w:color w:val="000000"/>
        </w:rPr>
        <w:t>.</w:t>
      </w:r>
      <w:r w:rsidR="00014010" w:rsidRPr="0011069C">
        <w:rPr>
          <w:rFonts w:ascii="Arial" w:hAnsi="Arial" w:cs="Arial"/>
          <w:color w:val="000000"/>
        </w:rPr>
        <w:t> </w:t>
      </w:r>
    </w:p>
    <w:p w14:paraId="4E7DF238" w14:textId="16E34F65" w:rsidR="006E7E7E" w:rsidRPr="0011069C" w:rsidRDefault="00014010" w:rsidP="00256A7C">
      <w:pPr>
        <w:pStyle w:val="NormalWeb"/>
        <w:numPr>
          <w:ilvl w:val="0"/>
          <w:numId w:val="2"/>
        </w:numPr>
        <w:spacing w:before="0" w:beforeAutospacing="0" w:after="0" w:afterAutospacing="0"/>
        <w:rPr>
          <w:rFonts w:ascii="Arial" w:hAnsi="Arial" w:cs="Arial"/>
          <w:color w:val="000000"/>
        </w:rPr>
      </w:pPr>
      <w:r w:rsidRPr="0011069C">
        <w:rPr>
          <w:rFonts w:ascii="Arial" w:hAnsi="Arial" w:cs="Arial"/>
          <w:color w:val="000000"/>
        </w:rPr>
        <w:t>Any Staff identified that do not have documented evidence to be advised to have MMR X2 via their own GP</w:t>
      </w:r>
      <w:r w:rsidR="0072469B">
        <w:rPr>
          <w:rFonts w:ascii="Arial" w:hAnsi="Arial" w:cs="Arial"/>
          <w:color w:val="000000"/>
        </w:rPr>
        <w:t>.</w:t>
      </w:r>
    </w:p>
    <w:p w14:paraId="1EDF3B9C" w14:textId="7DFC2E02" w:rsidR="00014010" w:rsidRPr="0011069C" w:rsidRDefault="00014010" w:rsidP="00256A7C">
      <w:pPr>
        <w:pStyle w:val="NormalWeb"/>
        <w:numPr>
          <w:ilvl w:val="0"/>
          <w:numId w:val="2"/>
        </w:numPr>
        <w:spacing w:before="0" w:beforeAutospacing="0" w:after="0" w:afterAutospacing="0"/>
        <w:rPr>
          <w:rFonts w:ascii="Arial" w:hAnsi="Arial" w:cs="Arial"/>
          <w:color w:val="000000"/>
        </w:rPr>
      </w:pPr>
      <w:r w:rsidRPr="0011069C">
        <w:rPr>
          <w:rFonts w:ascii="Arial" w:hAnsi="Arial" w:cs="Arial"/>
          <w:color w:val="000000"/>
        </w:rPr>
        <w:t>Please be aware that Health care workers who are exposed to a confirmed or suspected case of measles and do not have satisfactory evidence of protection (2 documented doses of measles containing vaccine or measles IgG positive) should be excluded from work from the 5th day after their first exposure to 21 days after the final exposure.</w:t>
      </w:r>
    </w:p>
    <w:p w14:paraId="5573F38E" w14:textId="378D6D99" w:rsidR="00181D54" w:rsidRPr="0011069C" w:rsidRDefault="00181D54" w:rsidP="00256A7C">
      <w:pPr>
        <w:pStyle w:val="NormalWeb"/>
        <w:numPr>
          <w:ilvl w:val="0"/>
          <w:numId w:val="2"/>
        </w:numPr>
        <w:spacing w:before="0" w:beforeAutospacing="0" w:after="0" w:afterAutospacing="0"/>
        <w:rPr>
          <w:rFonts w:ascii="Arial" w:hAnsi="Arial" w:cs="Arial"/>
          <w:color w:val="000000"/>
        </w:rPr>
      </w:pPr>
      <w:r w:rsidRPr="0011069C">
        <w:rPr>
          <w:rFonts w:ascii="Arial" w:hAnsi="Arial" w:cs="Arial"/>
          <w:color w:val="000000"/>
        </w:rPr>
        <w:t>See Section 2.6 for Occupational Health measures</w:t>
      </w:r>
      <w:r w:rsidR="0072469B">
        <w:rPr>
          <w:rFonts w:ascii="Arial" w:hAnsi="Arial" w:cs="Arial"/>
          <w:color w:val="000000"/>
        </w:rPr>
        <w:t xml:space="preserve">. </w:t>
      </w:r>
    </w:p>
    <w:p w14:paraId="37233D7F" w14:textId="1F54BA3C" w:rsidR="006E7E7E" w:rsidRPr="0011069C" w:rsidRDefault="00464C7C" w:rsidP="00256A7C">
      <w:pPr>
        <w:pStyle w:val="NormalWeb"/>
        <w:spacing w:before="0" w:beforeAutospacing="0" w:after="0" w:afterAutospacing="0"/>
        <w:rPr>
          <w:rFonts w:ascii="Arial" w:hAnsi="Arial" w:cs="Arial"/>
        </w:rPr>
      </w:pPr>
      <w:hyperlink r:id="rId13" w:history="1">
        <w:r w:rsidR="006E7E7E" w:rsidRPr="0011069C">
          <w:rPr>
            <w:rStyle w:val="Hyperlink"/>
            <w:rFonts w:ascii="Arial" w:hAnsi="Arial" w:cs="Arial"/>
          </w:rPr>
          <w:t>NHS England » Guidance for risk assessment and infection prevention and control measures for measles in healthcare settings</w:t>
        </w:r>
      </w:hyperlink>
    </w:p>
    <w:p w14:paraId="7B5804EF" w14:textId="77777777" w:rsidR="000D5363" w:rsidRPr="0011069C" w:rsidRDefault="000D5363" w:rsidP="00D6382B">
      <w:pPr>
        <w:pStyle w:val="NormalWeb"/>
        <w:spacing w:before="0" w:beforeAutospacing="0" w:after="0" w:afterAutospacing="0"/>
        <w:ind w:left="720"/>
        <w:rPr>
          <w:rFonts w:ascii="Arial" w:hAnsi="Arial" w:cs="Arial"/>
        </w:rPr>
      </w:pPr>
    </w:p>
    <w:p w14:paraId="718FFD21" w14:textId="77777777" w:rsidR="000D1101" w:rsidRDefault="000D1101" w:rsidP="00256A7C">
      <w:pPr>
        <w:pStyle w:val="NormalWeb"/>
        <w:spacing w:before="0" w:beforeAutospacing="0" w:after="0" w:afterAutospacing="0"/>
        <w:rPr>
          <w:rStyle w:val="Strong"/>
          <w:rFonts w:ascii="Arial" w:hAnsi="Arial" w:cs="Arial"/>
          <w:b w:val="0"/>
          <w:bCs w:val="0"/>
          <w:color w:val="000000"/>
          <w:spacing w:val="3"/>
          <w:u w:val="single"/>
        </w:rPr>
      </w:pPr>
    </w:p>
    <w:p w14:paraId="55A0B571" w14:textId="77777777" w:rsidR="000D1101" w:rsidRDefault="000D1101" w:rsidP="00256A7C">
      <w:pPr>
        <w:pStyle w:val="NormalWeb"/>
        <w:spacing w:before="0" w:beforeAutospacing="0" w:after="0" w:afterAutospacing="0"/>
        <w:rPr>
          <w:rStyle w:val="Strong"/>
          <w:rFonts w:ascii="Arial" w:hAnsi="Arial" w:cs="Arial"/>
          <w:b w:val="0"/>
          <w:bCs w:val="0"/>
          <w:color w:val="000000"/>
          <w:spacing w:val="3"/>
          <w:u w:val="single"/>
        </w:rPr>
      </w:pPr>
    </w:p>
    <w:p w14:paraId="4FE6BA50" w14:textId="77777777" w:rsidR="000D1101" w:rsidRDefault="000D1101" w:rsidP="00256A7C">
      <w:pPr>
        <w:pStyle w:val="NormalWeb"/>
        <w:spacing w:before="0" w:beforeAutospacing="0" w:after="0" w:afterAutospacing="0"/>
        <w:rPr>
          <w:rStyle w:val="Strong"/>
          <w:rFonts w:ascii="Arial" w:hAnsi="Arial" w:cs="Arial"/>
          <w:b w:val="0"/>
          <w:bCs w:val="0"/>
          <w:color w:val="000000"/>
          <w:spacing w:val="3"/>
          <w:u w:val="single"/>
        </w:rPr>
      </w:pPr>
    </w:p>
    <w:p w14:paraId="7EF9FA7D" w14:textId="77777777" w:rsidR="000D1101" w:rsidRDefault="000D1101" w:rsidP="00256A7C">
      <w:pPr>
        <w:pStyle w:val="NormalWeb"/>
        <w:spacing w:before="0" w:beforeAutospacing="0" w:after="0" w:afterAutospacing="0"/>
        <w:rPr>
          <w:rStyle w:val="Strong"/>
          <w:rFonts w:ascii="Arial" w:hAnsi="Arial" w:cs="Arial"/>
          <w:b w:val="0"/>
          <w:bCs w:val="0"/>
          <w:color w:val="000000"/>
          <w:spacing w:val="3"/>
          <w:u w:val="single"/>
        </w:rPr>
      </w:pPr>
    </w:p>
    <w:p w14:paraId="194BE1D8" w14:textId="618679C2" w:rsidR="009A4432" w:rsidRPr="0011069C" w:rsidRDefault="009A4432" w:rsidP="00256A7C">
      <w:pPr>
        <w:pStyle w:val="NormalWeb"/>
        <w:spacing w:before="0" w:beforeAutospacing="0" w:after="0" w:afterAutospacing="0"/>
        <w:rPr>
          <w:rStyle w:val="Strong"/>
          <w:rFonts w:ascii="Arial" w:hAnsi="Arial" w:cs="Arial"/>
          <w:b w:val="0"/>
          <w:bCs w:val="0"/>
          <w:color w:val="000000"/>
          <w:spacing w:val="3"/>
          <w:u w:val="single"/>
        </w:rPr>
      </w:pPr>
      <w:r w:rsidRPr="0011069C">
        <w:rPr>
          <w:rStyle w:val="Strong"/>
          <w:rFonts w:ascii="Arial" w:hAnsi="Arial" w:cs="Arial"/>
          <w:b w:val="0"/>
          <w:bCs w:val="0"/>
          <w:color w:val="000000"/>
          <w:spacing w:val="3"/>
          <w:u w:val="single"/>
        </w:rPr>
        <w:lastRenderedPageBreak/>
        <w:t>Robust Triage:</w:t>
      </w:r>
    </w:p>
    <w:p w14:paraId="616DCF74" w14:textId="77777777" w:rsidR="00B335A1" w:rsidRPr="0011069C" w:rsidRDefault="00B335A1" w:rsidP="000D5363">
      <w:pPr>
        <w:pStyle w:val="NormalWeb"/>
        <w:spacing w:before="0" w:beforeAutospacing="0" w:after="0" w:afterAutospacing="0"/>
        <w:ind w:left="720"/>
        <w:rPr>
          <w:rFonts w:ascii="Arial" w:hAnsi="Arial" w:cs="Arial"/>
          <w:color w:val="000000"/>
          <w:u w:val="single"/>
        </w:rPr>
      </w:pPr>
    </w:p>
    <w:p w14:paraId="0F23CC1A" w14:textId="2A43DF03" w:rsidR="009A4432" w:rsidRPr="0011069C" w:rsidRDefault="009A4432" w:rsidP="005373D6">
      <w:pPr>
        <w:pStyle w:val="NormalWeb"/>
        <w:numPr>
          <w:ilvl w:val="0"/>
          <w:numId w:val="9"/>
        </w:numPr>
        <w:spacing w:before="0" w:beforeAutospacing="0" w:after="0" w:afterAutospacing="0" w:line="276" w:lineRule="auto"/>
        <w:rPr>
          <w:rFonts w:ascii="Arial" w:hAnsi="Arial" w:cs="Arial"/>
          <w:color w:val="000000"/>
        </w:rPr>
      </w:pPr>
      <w:r w:rsidRPr="0011069C">
        <w:rPr>
          <w:rFonts w:ascii="Arial" w:hAnsi="Arial" w:cs="Arial"/>
          <w:color w:val="000000"/>
        </w:rPr>
        <w:t>Robust triage is an essential part of minimising the exposure risk, of potentially infectious patients.</w:t>
      </w:r>
    </w:p>
    <w:p w14:paraId="6B59B07F" w14:textId="42AC69ED" w:rsidR="009A4432" w:rsidRPr="0011069C" w:rsidRDefault="009A4432" w:rsidP="005373D6">
      <w:pPr>
        <w:pStyle w:val="NormalWeb"/>
        <w:numPr>
          <w:ilvl w:val="0"/>
          <w:numId w:val="9"/>
        </w:numPr>
        <w:spacing w:before="0" w:beforeAutospacing="0" w:after="0" w:afterAutospacing="0" w:line="276" w:lineRule="auto"/>
        <w:rPr>
          <w:rFonts w:ascii="Arial" w:hAnsi="Arial" w:cs="Arial"/>
          <w:color w:val="000000"/>
        </w:rPr>
      </w:pPr>
      <w:r w:rsidRPr="0011069C">
        <w:rPr>
          <w:rFonts w:ascii="Arial" w:hAnsi="Arial" w:cs="Arial"/>
          <w:color w:val="000000"/>
        </w:rPr>
        <w:t xml:space="preserve">All staff undertaking a reception and triage role, should be trained and fully aware of the questions to be asked when talking to patients requesting an appointment, especially those who report, Fever, Coryza or cough, </w:t>
      </w:r>
      <w:r w:rsidR="0072469B">
        <w:rPr>
          <w:rFonts w:ascii="Arial" w:hAnsi="Arial" w:cs="Arial"/>
          <w:color w:val="000000"/>
        </w:rPr>
        <w:t>C</w:t>
      </w:r>
      <w:r w:rsidRPr="0011069C">
        <w:rPr>
          <w:rFonts w:ascii="Arial" w:hAnsi="Arial" w:cs="Arial"/>
          <w:color w:val="000000"/>
        </w:rPr>
        <w:t>onjunctivitis and Rash – Please note that some symptoms are experienced before the rash appears but are still infectious. </w:t>
      </w:r>
    </w:p>
    <w:p w14:paraId="07FB79A5" w14:textId="77777777" w:rsidR="00915904" w:rsidRPr="0011069C" w:rsidRDefault="00915904" w:rsidP="00915904">
      <w:pPr>
        <w:pStyle w:val="NormalWeb"/>
        <w:spacing w:before="0" w:beforeAutospacing="0" w:after="0" w:afterAutospacing="0"/>
        <w:ind w:left="1440"/>
        <w:rPr>
          <w:rFonts w:ascii="Arial" w:hAnsi="Arial" w:cs="Arial"/>
          <w:color w:val="000000"/>
        </w:rPr>
      </w:pPr>
    </w:p>
    <w:p w14:paraId="7FA01A07" w14:textId="77777777" w:rsidR="0071105B" w:rsidRPr="0011069C" w:rsidRDefault="0071105B" w:rsidP="00915904">
      <w:pPr>
        <w:pStyle w:val="NormalWeb"/>
        <w:spacing w:before="0" w:beforeAutospacing="0" w:after="0" w:afterAutospacing="0"/>
        <w:ind w:left="720"/>
        <w:rPr>
          <w:rStyle w:val="Strong"/>
          <w:rFonts w:ascii="Arial" w:hAnsi="Arial" w:cs="Arial"/>
          <w:b w:val="0"/>
          <w:bCs w:val="0"/>
          <w:color w:val="000000"/>
          <w:spacing w:val="3"/>
          <w:u w:val="single"/>
        </w:rPr>
      </w:pPr>
      <w:r w:rsidRPr="0011069C">
        <w:rPr>
          <w:rStyle w:val="Strong"/>
          <w:rFonts w:ascii="Arial" w:hAnsi="Arial" w:cs="Arial"/>
          <w:b w:val="0"/>
          <w:bCs w:val="0"/>
          <w:color w:val="000000"/>
          <w:spacing w:val="3"/>
          <w:u w:val="single"/>
        </w:rPr>
        <w:t>Isolation Room -Patient Placement:</w:t>
      </w:r>
    </w:p>
    <w:p w14:paraId="48F3B90D" w14:textId="77777777" w:rsidR="00B335A1" w:rsidRPr="005373D6" w:rsidRDefault="00B335A1" w:rsidP="005373D6">
      <w:pPr>
        <w:pStyle w:val="NormalWeb"/>
        <w:spacing w:before="0" w:beforeAutospacing="0" w:after="0" w:afterAutospacing="0" w:line="276" w:lineRule="auto"/>
        <w:rPr>
          <w:rFonts w:ascii="Arial" w:hAnsi="Arial" w:cs="Arial"/>
          <w:color w:val="000000"/>
          <w:u w:val="single"/>
        </w:rPr>
      </w:pPr>
    </w:p>
    <w:p w14:paraId="3C138B09" w14:textId="246E179C" w:rsidR="0071105B" w:rsidRPr="005373D6" w:rsidRDefault="0071105B" w:rsidP="005373D6">
      <w:pPr>
        <w:pStyle w:val="NormalWeb"/>
        <w:numPr>
          <w:ilvl w:val="0"/>
          <w:numId w:val="10"/>
        </w:numPr>
        <w:spacing w:before="0" w:beforeAutospacing="0" w:after="0" w:afterAutospacing="0" w:line="276" w:lineRule="auto"/>
        <w:rPr>
          <w:rFonts w:ascii="Arial" w:hAnsi="Arial" w:cs="Arial"/>
          <w:color w:val="000000"/>
        </w:rPr>
      </w:pPr>
      <w:r w:rsidRPr="005373D6">
        <w:rPr>
          <w:rFonts w:ascii="Arial" w:hAnsi="Arial" w:cs="Arial"/>
          <w:color w:val="000000"/>
        </w:rPr>
        <w:t>If remote consultation is not possible, or</w:t>
      </w:r>
      <w:r w:rsidR="0072469B" w:rsidRPr="005373D6">
        <w:rPr>
          <w:rFonts w:ascii="Arial" w:hAnsi="Arial" w:cs="Arial"/>
          <w:color w:val="000000"/>
        </w:rPr>
        <w:t>,</w:t>
      </w:r>
      <w:r w:rsidRPr="005373D6">
        <w:rPr>
          <w:rFonts w:ascii="Arial" w:hAnsi="Arial" w:cs="Arial"/>
          <w:color w:val="000000"/>
        </w:rPr>
        <w:t xml:space="preserve"> if following telephone </w:t>
      </w:r>
      <w:proofErr w:type="gramStart"/>
      <w:r w:rsidRPr="005373D6">
        <w:rPr>
          <w:rFonts w:ascii="Arial" w:hAnsi="Arial" w:cs="Arial"/>
          <w:color w:val="000000"/>
        </w:rPr>
        <w:t>triage</w:t>
      </w:r>
      <w:proofErr w:type="gramEnd"/>
      <w:r w:rsidRPr="005373D6">
        <w:rPr>
          <w:rFonts w:ascii="Arial" w:hAnsi="Arial" w:cs="Arial"/>
          <w:color w:val="000000"/>
        </w:rPr>
        <w:t xml:space="preserve"> the patient is advised to attend your primary care setting, please ensure a separate entry area and uncluttered consulting room with a window can be used (if possible) as this allows for minimal transmission within your practice and for the area to be ventilated and all surfaces cleaned following the visit. </w:t>
      </w:r>
    </w:p>
    <w:p w14:paraId="78641207" w14:textId="340D945B" w:rsidR="00B335A1" w:rsidRPr="00CF778B" w:rsidRDefault="0071105B" w:rsidP="00CF778B">
      <w:pPr>
        <w:pStyle w:val="NormalWeb"/>
        <w:numPr>
          <w:ilvl w:val="0"/>
          <w:numId w:val="10"/>
        </w:numPr>
        <w:spacing w:before="0" w:beforeAutospacing="0" w:after="0" w:afterAutospacing="0" w:line="276" w:lineRule="auto"/>
        <w:rPr>
          <w:rFonts w:ascii="Arial" w:hAnsi="Arial" w:cs="Arial"/>
          <w:color w:val="000000"/>
        </w:rPr>
      </w:pPr>
      <w:r w:rsidRPr="005373D6">
        <w:rPr>
          <w:rFonts w:ascii="Arial" w:hAnsi="Arial" w:cs="Arial"/>
          <w:color w:val="000000"/>
        </w:rPr>
        <w:t>Please note: If your practice has air conditioning and the air is re-circulated you should also turn this off during the visit, again to reduce risk.  </w:t>
      </w:r>
    </w:p>
    <w:p w14:paraId="00718F51" w14:textId="77777777" w:rsidR="0071105B" w:rsidRPr="005373D6" w:rsidRDefault="0071105B" w:rsidP="005373D6">
      <w:pPr>
        <w:pStyle w:val="NormalWeb"/>
        <w:spacing w:before="0" w:beforeAutospacing="0" w:after="0" w:afterAutospacing="0" w:line="276" w:lineRule="auto"/>
        <w:rPr>
          <w:rStyle w:val="Strong"/>
          <w:rFonts w:ascii="Arial" w:hAnsi="Arial" w:cs="Arial"/>
          <w:b w:val="0"/>
          <w:bCs w:val="0"/>
          <w:color w:val="000000"/>
          <w:spacing w:val="3"/>
          <w:u w:val="single"/>
        </w:rPr>
      </w:pPr>
      <w:r w:rsidRPr="005373D6">
        <w:rPr>
          <w:rStyle w:val="Strong"/>
          <w:rFonts w:ascii="Arial" w:hAnsi="Arial" w:cs="Arial"/>
          <w:b w:val="0"/>
          <w:bCs w:val="0"/>
          <w:color w:val="000000"/>
          <w:spacing w:val="3"/>
          <w:u w:val="single"/>
        </w:rPr>
        <w:t>Unvaccinated/Partially vaccinated patients:</w:t>
      </w:r>
    </w:p>
    <w:p w14:paraId="2DB3E059" w14:textId="77777777" w:rsidR="00B335A1" w:rsidRPr="005373D6" w:rsidRDefault="00B335A1" w:rsidP="005373D6">
      <w:pPr>
        <w:pStyle w:val="NormalWeb"/>
        <w:spacing w:before="0" w:beforeAutospacing="0" w:after="0" w:afterAutospacing="0" w:line="276" w:lineRule="auto"/>
        <w:rPr>
          <w:rFonts w:ascii="Arial" w:hAnsi="Arial" w:cs="Arial"/>
          <w:color w:val="000000"/>
          <w:u w:val="single"/>
        </w:rPr>
      </w:pPr>
    </w:p>
    <w:p w14:paraId="1F93D5D1" w14:textId="6A406BDD" w:rsidR="0071105B" w:rsidRPr="005373D6" w:rsidRDefault="0071105B" w:rsidP="005373D6">
      <w:pPr>
        <w:pStyle w:val="NormalWeb"/>
        <w:numPr>
          <w:ilvl w:val="0"/>
          <w:numId w:val="11"/>
        </w:numPr>
        <w:spacing w:before="0" w:beforeAutospacing="0" w:after="0" w:afterAutospacing="0" w:line="276" w:lineRule="auto"/>
        <w:rPr>
          <w:rFonts w:ascii="Arial" w:hAnsi="Arial" w:cs="Arial"/>
          <w:color w:val="000000"/>
        </w:rPr>
      </w:pPr>
      <w:r w:rsidRPr="005373D6">
        <w:rPr>
          <w:rFonts w:ascii="Arial" w:hAnsi="Arial" w:cs="Arial"/>
          <w:color w:val="000000"/>
        </w:rPr>
        <w:t>Please ensure patients visiting your practice have their immunisation status checked and offered MMR if appropriate – ‘Every Contact Counts’</w:t>
      </w:r>
    </w:p>
    <w:p w14:paraId="22FBD48F" w14:textId="77777777" w:rsidR="00B335A1" w:rsidRPr="005373D6" w:rsidRDefault="00B335A1" w:rsidP="005373D6">
      <w:pPr>
        <w:pStyle w:val="NormalWeb"/>
        <w:spacing w:before="0" w:beforeAutospacing="0" w:after="0" w:afterAutospacing="0" w:line="276" w:lineRule="auto"/>
        <w:ind w:left="720"/>
        <w:rPr>
          <w:rFonts w:ascii="Arial" w:hAnsi="Arial" w:cs="Arial"/>
          <w:color w:val="000000"/>
        </w:rPr>
      </w:pPr>
    </w:p>
    <w:p w14:paraId="057E8008" w14:textId="77777777" w:rsidR="0071105B" w:rsidRPr="005373D6" w:rsidRDefault="0071105B" w:rsidP="005373D6">
      <w:pPr>
        <w:pStyle w:val="NormalWeb"/>
        <w:spacing w:before="0" w:beforeAutospacing="0" w:after="0" w:afterAutospacing="0" w:line="276" w:lineRule="auto"/>
        <w:rPr>
          <w:rStyle w:val="Strong"/>
          <w:rFonts w:ascii="Arial" w:hAnsi="Arial" w:cs="Arial"/>
          <w:color w:val="000000"/>
          <w:spacing w:val="3"/>
          <w:u w:val="single"/>
        </w:rPr>
      </w:pPr>
      <w:r w:rsidRPr="005373D6">
        <w:rPr>
          <w:rStyle w:val="Strong"/>
          <w:rFonts w:ascii="Arial" w:hAnsi="Arial" w:cs="Arial"/>
          <w:color w:val="000000"/>
          <w:spacing w:val="3"/>
          <w:u w:val="single"/>
        </w:rPr>
        <w:t>Infection Prevention and Control:</w:t>
      </w:r>
    </w:p>
    <w:p w14:paraId="581334DC" w14:textId="77777777" w:rsidR="00256A7C" w:rsidRPr="005373D6" w:rsidRDefault="00256A7C" w:rsidP="005373D6">
      <w:pPr>
        <w:pStyle w:val="NormalWeb"/>
        <w:spacing w:before="0" w:beforeAutospacing="0" w:after="0" w:afterAutospacing="0" w:line="276" w:lineRule="auto"/>
        <w:rPr>
          <w:rStyle w:val="Strong"/>
          <w:rFonts w:ascii="Arial" w:hAnsi="Arial" w:cs="Arial"/>
          <w:color w:val="000000"/>
          <w:spacing w:val="3"/>
          <w:u w:val="single"/>
        </w:rPr>
      </w:pPr>
    </w:p>
    <w:p w14:paraId="79E27499" w14:textId="2E8C87E0" w:rsidR="00C107B2" w:rsidRPr="005373D6" w:rsidRDefault="00503445" w:rsidP="005373D6">
      <w:pPr>
        <w:pStyle w:val="NormalWeb"/>
        <w:numPr>
          <w:ilvl w:val="0"/>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Isolate anyone presenting with a rash and fever as outlined above</w:t>
      </w:r>
      <w:r w:rsidR="0072469B" w:rsidRPr="005373D6">
        <w:rPr>
          <w:rStyle w:val="Strong"/>
          <w:rFonts w:ascii="Arial" w:hAnsi="Arial" w:cs="Arial"/>
          <w:b w:val="0"/>
          <w:bCs w:val="0"/>
          <w:color w:val="000000"/>
          <w:spacing w:val="3"/>
        </w:rPr>
        <w:t>.</w:t>
      </w:r>
      <w:r w:rsidRPr="005373D6">
        <w:rPr>
          <w:rStyle w:val="Strong"/>
          <w:rFonts w:ascii="Arial" w:hAnsi="Arial" w:cs="Arial"/>
          <w:b w:val="0"/>
          <w:bCs w:val="0"/>
          <w:color w:val="000000"/>
          <w:spacing w:val="3"/>
        </w:rPr>
        <w:t xml:space="preserve"> </w:t>
      </w:r>
    </w:p>
    <w:p w14:paraId="7F4DF3A1" w14:textId="60456BCC" w:rsidR="00503445" w:rsidRPr="005373D6" w:rsidRDefault="00503445" w:rsidP="005373D6">
      <w:pPr>
        <w:pStyle w:val="NormalWeb"/>
        <w:numPr>
          <w:ilvl w:val="0"/>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 xml:space="preserve">All staff who may in any way be exposed to a suspected or </w:t>
      </w:r>
      <w:r w:rsidR="00986637" w:rsidRPr="005373D6">
        <w:rPr>
          <w:rStyle w:val="Strong"/>
          <w:rFonts w:ascii="Arial" w:hAnsi="Arial" w:cs="Arial"/>
          <w:b w:val="0"/>
          <w:bCs w:val="0"/>
          <w:color w:val="000000"/>
          <w:spacing w:val="3"/>
        </w:rPr>
        <w:t>confirmed</w:t>
      </w:r>
      <w:r w:rsidRPr="005373D6">
        <w:rPr>
          <w:rStyle w:val="Strong"/>
          <w:rFonts w:ascii="Arial" w:hAnsi="Arial" w:cs="Arial"/>
          <w:b w:val="0"/>
          <w:bCs w:val="0"/>
          <w:color w:val="000000"/>
          <w:spacing w:val="3"/>
        </w:rPr>
        <w:t xml:space="preserve"> case of measles should be fully immunised</w:t>
      </w:r>
      <w:r w:rsidR="0072469B" w:rsidRPr="005373D6">
        <w:rPr>
          <w:rStyle w:val="Strong"/>
          <w:rFonts w:ascii="Arial" w:hAnsi="Arial" w:cs="Arial"/>
          <w:b w:val="0"/>
          <w:bCs w:val="0"/>
          <w:color w:val="000000"/>
          <w:spacing w:val="3"/>
        </w:rPr>
        <w:t>.</w:t>
      </w:r>
    </w:p>
    <w:p w14:paraId="702BF6DE" w14:textId="581AF49B" w:rsidR="00503445" w:rsidRPr="005373D6" w:rsidRDefault="00FB0547" w:rsidP="005373D6">
      <w:pPr>
        <w:pStyle w:val="NormalWeb"/>
        <w:numPr>
          <w:ilvl w:val="0"/>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 xml:space="preserve">Every employee should have evidence of </w:t>
      </w:r>
      <w:r w:rsidR="00970EA9" w:rsidRPr="005373D6">
        <w:rPr>
          <w:rStyle w:val="Strong"/>
          <w:rFonts w:ascii="Arial" w:hAnsi="Arial" w:cs="Arial"/>
          <w:b w:val="0"/>
          <w:bCs w:val="0"/>
          <w:color w:val="000000"/>
          <w:spacing w:val="3"/>
        </w:rPr>
        <w:t>receiving</w:t>
      </w:r>
      <w:r w:rsidRPr="005373D6">
        <w:rPr>
          <w:rStyle w:val="Strong"/>
          <w:rFonts w:ascii="Arial" w:hAnsi="Arial" w:cs="Arial"/>
          <w:b w:val="0"/>
          <w:bCs w:val="0"/>
          <w:color w:val="000000"/>
          <w:spacing w:val="3"/>
        </w:rPr>
        <w:t xml:space="preserve"> 2 doses of MMR or have a positive antibody </w:t>
      </w:r>
      <w:r w:rsidR="00F97A1A" w:rsidRPr="005373D6">
        <w:rPr>
          <w:rStyle w:val="Strong"/>
          <w:rFonts w:ascii="Arial" w:hAnsi="Arial" w:cs="Arial"/>
          <w:b w:val="0"/>
          <w:bCs w:val="0"/>
          <w:color w:val="000000"/>
          <w:spacing w:val="3"/>
        </w:rPr>
        <w:t>test</w:t>
      </w:r>
      <w:r w:rsidRPr="005373D6">
        <w:rPr>
          <w:rStyle w:val="Strong"/>
          <w:rFonts w:ascii="Arial" w:hAnsi="Arial" w:cs="Arial"/>
          <w:b w:val="0"/>
          <w:bCs w:val="0"/>
          <w:color w:val="000000"/>
          <w:spacing w:val="3"/>
        </w:rPr>
        <w:t xml:space="preserve"> for </w:t>
      </w:r>
      <w:r w:rsidR="0072469B" w:rsidRPr="005373D6">
        <w:rPr>
          <w:rStyle w:val="Strong"/>
          <w:rFonts w:ascii="Arial" w:hAnsi="Arial" w:cs="Arial"/>
          <w:b w:val="0"/>
          <w:bCs w:val="0"/>
          <w:color w:val="000000"/>
          <w:spacing w:val="3"/>
        </w:rPr>
        <w:t>measles.</w:t>
      </w:r>
    </w:p>
    <w:p w14:paraId="500ED27B" w14:textId="1D26CABB" w:rsidR="00FB0547" w:rsidRPr="005373D6" w:rsidRDefault="00FB0547" w:rsidP="005373D6">
      <w:pPr>
        <w:pStyle w:val="NormalWeb"/>
        <w:numPr>
          <w:ilvl w:val="0"/>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 xml:space="preserve">Ensure patient screening and testing </w:t>
      </w:r>
      <w:r w:rsidR="00986637" w:rsidRPr="005373D6">
        <w:rPr>
          <w:rStyle w:val="Strong"/>
          <w:rFonts w:ascii="Arial" w:hAnsi="Arial" w:cs="Arial"/>
          <w:b w:val="0"/>
          <w:bCs w:val="0"/>
          <w:color w:val="000000"/>
          <w:spacing w:val="3"/>
        </w:rPr>
        <w:t>protocols</w:t>
      </w:r>
      <w:r w:rsidRPr="005373D6">
        <w:rPr>
          <w:rStyle w:val="Strong"/>
          <w:rFonts w:ascii="Arial" w:hAnsi="Arial" w:cs="Arial"/>
          <w:b w:val="0"/>
          <w:bCs w:val="0"/>
          <w:color w:val="000000"/>
          <w:spacing w:val="3"/>
        </w:rPr>
        <w:t xml:space="preserve"> are in place</w:t>
      </w:r>
      <w:r w:rsidR="0072469B" w:rsidRPr="005373D6">
        <w:rPr>
          <w:rStyle w:val="Strong"/>
          <w:rFonts w:ascii="Arial" w:hAnsi="Arial" w:cs="Arial"/>
          <w:b w:val="0"/>
          <w:bCs w:val="0"/>
          <w:color w:val="000000"/>
          <w:spacing w:val="3"/>
        </w:rPr>
        <w:t>.</w:t>
      </w:r>
    </w:p>
    <w:p w14:paraId="5D95D32C" w14:textId="77777777" w:rsidR="005373D6" w:rsidRPr="005373D6" w:rsidRDefault="00970EA9" w:rsidP="005373D6">
      <w:pPr>
        <w:pStyle w:val="NormalWeb"/>
        <w:numPr>
          <w:ilvl w:val="0"/>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 xml:space="preserve">IP&amp;C </w:t>
      </w:r>
      <w:r w:rsidR="00B335A1" w:rsidRPr="005373D6">
        <w:rPr>
          <w:rStyle w:val="Strong"/>
          <w:rFonts w:ascii="Arial" w:hAnsi="Arial" w:cs="Arial"/>
          <w:b w:val="0"/>
          <w:bCs w:val="0"/>
          <w:color w:val="000000"/>
          <w:spacing w:val="3"/>
        </w:rPr>
        <w:t>standard</w:t>
      </w:r>
      <w:r w:rsidRPr="005373D6">
        <w:rPr>
          <w:rStyle w:val="Strong"/>
          <w:rFonts w:ascii="Arial" w:hAnsi="Arial" w:cs="Arial"/>
          <w:b w:val="0"/>
          <w:bCs w:val="0"/>
          <w:color w:val="000000"/>
          <w:spacing w:val="3"/>
        </w:rPr>
        <w:t xml:space="preserve"> </w:t>
      </w:r>
      <w:r w:rsidR="00B335A1" w:rsidRPr="005373D6">
        <w:rPr>
          <w:rStyle w:val="Strong"/>
          <w:rFonts w:ascii="Arial" w:hAnsi="Arial" w:cs="Arial"/>
          <w:b w:val="0"/>
          <w:bCs w:val="0"/>
          <w:color w:val="000000"/>
          <w:spacing w:val="3"/>
        </w:rPr>
        <w:t>precautions</w:t>
      </w:r>
      <w:r w:rsidRPr="005373D6">
        <w:rPr>
          <w:rStyle w:val="Strong"/>
          <w:rFonts w:ascii="Arial" w:hAnsi="Arial" w:cs="Arial"/>
          <w:b w:val="0"/>
          <w:bCs w:val="0"/>
          <w:color w:val="000000"/>
          <w:spacing w:val="3"/>
        </w:rPr>
        <w:t xml:space="preserve"> must be </w:t>
      </w:r>
      <w:proofErr w:type="gramStart"/>
      <w:r w:rsidRPr="005373D6">
        <w:rPr>
          <w:rStyle w:val="Strong"/>
          <w:rFonts w:ascii="Arial" w:hAnsi="Arial" w:cs="Arial"/>
          <w:b w:val="0"/>
          <w:bCs w:val="0"/>
          <w:color w:val="000000"/>
          <w:spacing w:val="3"/>
        </w:rPr>
        <w:t>applied at all times</w:t>
      </w:r>
      <w:proofErr w:type="gramEnd"/>
      <w:r w:rsidRPr="005373D6">
        <w:rPr>
          <w:rStyle w:val="Strong"/>
          <w:rFonts w:ascii="Arial" w:hAnsi="Arial" w:cs="Arial"/>
          <w:b w:val="0"/>
          <w:bCs w:val="0"/>
          <w:color w:val="000000"/>
          <w:spacing w:val="3"/>
        </w:rPr>
        <w:t xml:space="preserve"> by all staff</w:t>
      </w:r>
      <w:r w:rsidR="0072469B" w:rsidRPr="005373D6">
        <w:rPr>
          <w:rStyle w:val="Strong"/>
          <w:rFonts w:ascii="Arial" w:hAnsi="Arial" w:cs="Arial"/>
          <w:b w:val="0"/>
          <w:bCs w:val="0"/>
          <w:color w:val="000000"/>
          <w:spacing w:val="3"/>
        </w:rPr>
        <w:t>.</w:t>
      </w:r>
      <w:r w:rsidRPr="005373D6">
        <w:rPr>
          <w:rStyle w:val="Strong"/>
          <w:rFonts w:ascii="Arial" w:hAnsi="Arial" w:cs="Arial"/>
          <w:b w:val="0"/>
          <w:bCs w:val="0"/>
          <w:color w:val="000000"/>
          <w:spacing w:val="3"/>
        </w:rPr>
        <w:t xml:space="preserve"> </w:t>
      </w:r>
      <w:r w:rsidR="005373D6" w:rsidRPr="005373D6">
        <w:rPr>
          <w:rStyle w:val="Strong"/>
          <w:rFonts w:ascii="Arial" w:hAnsi="Arial" w:cs="Arial"/>
          <w:b w:val="0"/>
          <w:bCs w:val="0"/>
          <w:color w:val="000000"/>
          <w:spacing w:val="3"/>
        </w:rPr>
        <w:t>Transmission based Precautions (TBPs) are required when managing a suspected or confirmed measles case.</w:t>
      </w:r>
    </w:p>
    <w:p w14:paraId="748A88C1" w14:textId="13877C8E" w:rsidR="00970EA9" w:rsidRPr="005373D6" w:rsidRDefault="005373D6" w:rsidP="005373D6">
      <w:pPr>
        <w:pStyle w:val="NormalWeb"/>
        <w:numPr>
          <w:ilvl w:val="0"/>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 xml:space="preserve">Airborne transmission based precautions are required </w:t>
      </w:r>
    </w:p>
    <w:p w14:paraId="489BA244" w14:textId="67CA40CA" w:rsidR="005373D6" w:rsidRPr="005373D6" w:rsidRDefault="00D85387" w:rsidP="005373D6">
      <w:pPr>
        <w:pStyle w:val="NormalWeb"/>
        <w:numPr>
          <w:ilvl w:val="0"/>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PPE required for confirmed or suspected cases is</w:t>
      </w:r>
      <w:r w:rsidR="005373D6" w:rsidRPr="005373D6">
        <w:rPr>
          <w:rStyle w:val="Strong"/>
          <w:rFonts w:ascii="Arial" w:hAnsi="Arial" w:cs="Arial"/>
          <w:b w:val="0"/>
          <w:bCs w:val="0"/>
          <w:color w:val="000000"/>
          <w:spacing w:val="3"/>
        </w:rPr>
        <w:t xml:space="preserve">: </w:t>
      </w:r>
    </w:p>
    <w:p w14:paraId="47C08914" w14:textId="77777777" w:rsidR="005373D6" w:rsidRPr="005373D6" w:rsidRDefault="005373D6" w:rsidP="005373D6">
      <w:pPr>
        <w:pStyle w:val="NormalWeb"/>
        <w:numPr>
          <w:ilvl w:val="1"/>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FFP3 mask or respirator, that the individual has been fitted for.</w:t>
      </w:r>
    </w:p>
    <w:p w14:paraId="46B1F5A8" w14:textId="4AE74E68" w:rsidR="005373D6" w:rsidRPr="005373D6" w:rsidRDefault="005373D6" w:rsidP="005373D6">
      <w:pPr>
        <w:pStyle w:val="NormalWeb"/>
        <w:numPr>
          <w:ilvl w:val="1"/>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Apron</w:t>
      </w:r>
    </w:p>
    <w:p w14:paraId="3E20E336" w14:textId="78C6DAB3" w:rsidR="005373D6" w:rsidRPr="005373D6" w:rsidRDefault="005373D6" w:rsidP="005373D6">
      <w:pPr>
        <w:pStyle w:val="NormalWeb"/>
        <w:numPr>
          <w:ilvl w:val="1"/>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t>Gloves</w:t>
      </w:r>
    </w:p>
    <w:p w14:paraId="2C210880" w14:textId="4B250F56" w:rsidR="005373D6" w:rsidRPr="005373D6" w:rsidRDefault="005373D6" w:rsidP="005373D6">
      <w:pPr>
        <w:pStyle w:val="NormalWeb"/>
        <w:numPr>
          <w:ilvl w:val="1"/>
          <w:numId w:val="11"/>
        </w:numPr>
        <w:spacing w:before="0" w:beforeAutospacing="0" w:after="0" w:afterAutospacing="0" w:line="276" w:lineRule="auto"/>
        <w:rPr>
          <w:rStyle w:val="Strong"/>
          <w:rFonts w:ascii="Arial" w:hAnsi="Arial" w:cs="Arial"/>
          <w:b w:val="0"/>
          <w:bCs w:val="0"/>
          <w:color w:val="000000"/>
          <w:spacing w:val="3"/>
        </w:rPr>
      </w:pPr>
      <w:r w:rsidRPr="005373D6">
        <w:rPr>
          <w:rStyle w:val="Strong"/>
          <w:rFonts w:ascii="Arial" w:hAnsi="Arial" w:cs="Arial"/>
          <w:b w:val="0"/>
          <w:bCs w:val="0"/>
          <w:color w:val="000000"/>
          <w:spacing w:val="3"/>
        </w:rPr>
        <w:lastRenderedPageBreak/>
        <w:t xml:space="preserve">Eye protection </w:t>
      </w:r>
    </w:p>
    <w:p w14:paraId="59B68ADE" w14:textId="478A1FA3" w:rsidR="004906F0" w:rsidRPr="005373D6" w:rsidRDefault="00744931" w:rsidP="005373D6">
      <w:pPr>
        <w:pStyle w:val="Default"/>
        <w:numPr>
          <w:ilvl w:val="0"/>
          <w:numId w:val="11"/>
        </w:numPr>
        <w:spacing w:line="276" w:lineRule="auto"/>
        <w:rPr>
          <w:rFonts w:ascii="Arial" w:hAnsi="Arial" w:cs="Arial"/>
          <w:color w:val="auto"/>
        </w:rPr>
      </w:pPr>
      <w:r w:rsidRPr="005373D6">
        <w:rPr>
          <w:rFonts w:ascii="Arial" w:hAnsi="Arial" w:cs="Arial"/>
          <w:color w:val="auto"/>
        </w:rPr>
        <w:t>fit testing should be completed for staff who may be required to assess or care for suspected or confirmed case</w:t>
      </w:r>
      <w:r w:rsidR="00FE3743" w:rsidRPr="005373D6">
        <w:rPr>
          <w:rFonts w:ascii="Arial" w:hAnsi="Arial" w:cs="Arial"/>
          <w:color w:val="auto"/>
        </w:rPr>
        <w:t>s</w:t>
      </w:r>
      <w:r w:rsidRPr="005373D6">
        <w:rPr>
          <w:rFonts w:ascii="Arial" w:hAnsi="Arial" w:cs="Arial"/>
          <w:color w:val="auto"/>
        </w:rPr>
        <w:t>.</w:t>
      </w:r>
    </w:p>
    <w:p w14:paraId="0157413F" w14:textId="77777777" w:rsidR="004906F0" w:rsidRPr="005373D6" w:rsidRDefault="0071105B" w:rsidP="005373D6">
      <w:pPr>
        <w:pStyle w:val="Default"/>
        <w:numPr>
          <w:ilvl w:val="0"/>
          <w:numId w:val="11"/>
        </w:numPr>
        <w:spacing w:line="276" w:lineRule="auto"/>
        <w:rPr>
          <w:rFonts w:ascii="Arial" w:hAnsi="Arial" w:cs="Arial"/>
          <w:color w:val="auto"/>
        </w:rPr>
      </w:pPr>
      <w:r w:rsidRPr="005373D6">
        <w:rPr>
          <w:rFonts w:ascii="Arial" w:hAnsi="Arial" w:cs="Arial"/>
        </w:rPr>
        <w:t>Please ensure all staff are aware of Chapters 1 and 2 of the National Infection Prevention Control Manual as they should all follow the principle regarding Standard Infection control precautions and transmission-based precautions.</w:t>
      </w:r>
    </w:p>
    <w:p w14:paraId="253F2E39" w14:textId="3C1557B5" w:rsidR="00D65FA0" w:rsidRPr="005373D6" w:rsidRDefault="00D65FA0" w:rsidP="005373D6">
      <w:pPr>
        <w:pStyle w:val="Default"/>
        <w:numPr>
          <w:ilvl w:val="0"/>
          <w:numId w:val="11"/>
        </w:numPr>
        <w:spacing w:line="276" w:lineRule="auto"/>
        <w:rPr>
          <w:rFonts w:ascii="Arial" w:hAnsi="Arial" w:cs="Arial"/>
          <w:color w:val="auto"/>
        </w:rPr>
      </w:pPr>
      <w:r w:rsidRPr="005373D6">
        <w:rPr>
          <w:rFonts w:ascii="Arial" w:hAnsi="Arial" w:cs="Arial"/>
        </w:rPr>
        <w:t>Please ensure all staff undertaking any procedure should assess any likely exposure. </w:t>
      </w:r>
    </w:p>
    <w:p w14:paraId="7A93426D" w14:textId="77777777" w:rsidR="004906F0" w:rsidRPr="005373D6" w:rsidRDefault="004906F0" w:rsidP="005373D6">
      <w:pPr>
        <w:pStyle w:val="Default"/>
        <w:spacing w:line="276" w:lineRule="auto"/>
        <w:ind w:left="720"/>
        <w:rPr>
          <w:rFonts w:ascii="Arial" w:hAnsi="Arial" w:cs="Arial"/>
          <w:color w:val="auto"/>
          <w:u w:val="single"/>
        </w:rPr>
      </w:pPr>
    </w:p>
    <w:p w14:paraId="49A2FA40" w14:textId="77777777" w:rsidR="00D65FA0" w:rsidRPr="005373D6" w:rsidRDefault="00D65FA0" w:rsidP="005373D6">
      <w:pPr>
        <w:pStyle w:val="NormalWeb"/>
        <w:spacing w:before="0" w:beforeAutospacing="0" w:after="0" w:afterAutospacing="0" w:line="276" w:lineRule="auto"/>
        <w:rPr>
          <w:rStyle w:val="Strong"/>
          <w:rFonts w:ascii="Arial" w:hAnsi="Arial" w:cs="Arial"/>
          <w:color w:val="000000"/>
          <w:spacing w:val="3"/>
          <w:u w:val="single"/>
        </w:rPr>
      </w:pPr>
      <w:r w:rsidRPr="005373D6">
        <w:rPr>
          <w:rStyle w:val="Strong"/>
          <w:rFonts w:ascii="Arial" w:hAnsi="Arial" w:cs="Arial"/>
          <w:color w:val="000000"/>
          <w:spacing w:val="3"/>
          <w:u w:val="single"/>
        </w:rPr>
        <w:t>Referral to Secondary Care:</w:t>
      </w:r>
    </w:p>
    <w:p w14:paraId="1D7CF00C" w14:textId="77777777" w:rsidR="004906F0" w:rsidRPr="005373D6" w:rsidRDefault="004906F0" w:rsidP="005373D6">
      <w:pPr>
        <w:pStyle w:val="NormalWeb"/>
        <w:spacing w:before="0" w:beforeAutospacing="0" w:after="0" w:afterAutospacing="0" w:line="276" w:lineRule="auto"/>
        <w:rPr>
          <w:rFonts w:ascii="Arial" w:hAnsi="Arial" w:cs="Arial"/>
          <w:color w:val="000000"/>
          <w:u w:val="single"/>
        </w:rPr>
      </w:pPr>
    </w:p>
    <w:p w14:paraId="0C674C29" w14:textId="733C6BBD" w:rsidR="00D65FA0" w:rsidRPr="005373D6" w:rsidRDefault="00D65FA0" w:rsidP="005373D6">
      <w:pPr>
        <w:pStyle w:val="NormalWeb"/>
        <w:numPr>
          <w:ilvl w:val="0"/>
          <w:numId w:val="12"/>
        </w:numPr>
        <w:spacing w:before="0" w:beforeAutospacing="0" w:after="0" w:afterAutospacing="0" w:line="276" w:lineRule="auto"/>
        <w:rPr>
          <w:rFonts w:ascii="Arial" w:hAnsi="Arial" w:cs="Arial"/>
          <w:color w:val="000000"/>
        </w:rPr>
      </w:pPr>
      <w:r w:rsidRPr="005373D6">
        <w:rPr>
          <w:rFonts w:ascii="Arial" w:hAnsi="Arial" w:cs="Arial"/>
          <w:color w:val="000000"/>
        </w:rPr>
        <w:t>Should a patient require transferring to Hospital or ED</w:t>
      </w:r>
      <w:r w:rsidR="00FE3743" w:rsidRPr="005373D6">
        <w:rPr>
          <w:rFonts w:ascii="Arial" w:hAnsi="Arial" w:cs="Arial"/>
          <w:color w:val="000000"/>
        </w:rPr>
        <w:t>,</w:t>
      </w:r>
      <w:r w:rsidRPr="005373D6">
        <w:rPr>
          <w:rFonts w:ascii="Arial" w:hAnsi="Arial" w:cs="Arial"/>
          <w:color w:val="000000"/>
        </w:rPr>
        <w:t xml:space="preserve"> please inform the Ambulance service and admitting area (if using them to transfer patient) the patient is being taken to</w:t>
      </w:r>
      <w:r w:rsidR="008C6202" w:rsidRPr="005373D6">
        <w:rPr>
          <w:rFonts w:ascii="Arial" w:hAnsi="Arial" w:cs="Arial"/>
          <w:color w:val="000000"/>
        </w:rPr>
        <w:t>,</w:t>
      </w:r>
      <w:r w:rsidRPr="005373D6">
        <w:rPr>
          <w:rFonts w:ascii="Arial" w:hAnsi="Arial" w:cs="Arial"/>
          <w:color w:val="000000"/>
        </w:rPr>
        <w:t xml:space="preserve"> to ensure the appropriate actions and isolation facilities are available when the patient arrives.</w:t>
      </w:r>
    </w:p>
    <w:p w14:paraId="119B3E8C" w14:textId="77777777" w:rsidR="008C6202" w:rsidRPr="005373D6" w:rsidRDefault="008C6202" w:rsidP="005373D6">
      <w:pPr>
        <w:pStyle w:val="NormalWeb"/>
        <w:spacing w:before="0" w:beforeAutospacing="0" w:after="0" w:afterAutospacing="0" w:line="276" w:lineRule="auto"/>
        <w:ind w:left="720"/>
        <w:rPr>
          <w:rFonts w:ascii="Arial" w:hAnsi="Arial" w:cs="Arial"/>
          <w:color w:val="000000"/>
        </w:rPr>
      </w:pPr>
    </w:p>
    <w:p w14:paraId="6B0521D0" w14:textId="77777777" w:rsidR="00464C7C" w:rsidRPr="00464C7C" w:rsidRDefault="00464C7C" w:rsidP="00464C7C">
      <w:pPr>
        <w:pStyle w:val="NormalWeb"/>
        <w:spacing w:before="0" w:beforeAutospacing="0" w:after="0" w:afterAutospacing="0" w:line="276" w:lineRule="auto"/>
        <w:rPr>
          <w:rStyle w:val="Strong"/>
          <w:color w:val="FF0000"/>
          <w:spacing w:val="3"/>
          <w:u w:val="single"/>
        </w:rPr>
      </w:pPr>
      <w:r w:rsidRPr="00464C7C">
        <w:rPr>
          <w:rStyle w:val="Strong"/>
          <w:rFonts w:ascii="Arial" w:hAnsi="Arial" w:cs="Arial"/>
          <w:color w:val="FF0000"/>
          <w:spacing w:val="3"/>
          <w:u w:val="single"/>
        </w:rPr>
        <w:t>Suspect Measles</w:t>
      </w:r>
    </w:p>
    <w:p w14:paraId="3EEF1595" w14:textId="77777777" w:rsidR="00464C7C" w:rsidRDefault="00464C7C" w:rsidP="00464C7C">
      <w:pPr>
        <w:pStyle w:val="NormalWeb"/>
        <w:spacing w:before="0" w:beforeAutospacing="0" w:after="0" w:afterAutospacing="0" w:line="276" w:lineRule="auto"/>
        <w:rPr>
          <w:sz w:val="22"/>
          <w:szCs w:val="22"/>
        </w:rPr>
      </w:pPr>
    </w:p>
    <w:p w14:paraId="751BDA0E" w14:textId="77777777" w:rsidR="00464C7C" w:rsidRDefault="00464C7C" w:rsidP="00464C7C">
      <w:pPr>
        <w:pStyle w:val="NormalWeb"/>
        <w:spacing w:before="0" w:beforeAutospacing="0" w:after="0" w:afterAutospacing="0" w:line="276" w:lineRule="auto"/>
        <w:rPr>
          <w:rFonts w:ascii="Arial" w:hAnsi="Arial" w:cs="Arial"/>
          <w:b/>
          <w:bCs/>
          <w:color w:val="FF0000"/>
        </w:rPr>
      </w:pPr>
      <w:r>
        <w:rPr>
          <w:rFonts w:ascii="Arial" w:hAnsi="Arial" w:cs="Arial"/>
          <w:b/>
          <w:bCs/>
          <w:color w:val="FF0000"/>
        </w:rPr>
        <w:t>Please call your local health protection team urgently so they can undertake a prompt risk assessment of contacts, to identify vulnerable contacts.  </w:t>
      </w:r>
    </w:p>
    <w:p w14:paraId="48893EA0" w14:textId="77777777" w:rsidR="00464C7C" w:rsidRDefault="00464C7C" w:rsidP="00464C7C">
      <w:pPr>
        <w:pStyle w:val="NormalWeb"/>
        <w:spacing w:before="0" w:beforeAutospacing="0" w:after="0" w:afterAutospacing="0" w:line="276" w:lineRule="auto"/>
        <w:rPr>
          <w:rFonts w:ascii="Arial" w:hAnsi="Arial" w:cs="Arial"/>
          <w:b/>
          <w:bCs/>
          <w:color w:val="FF0000"/>
        </w:rPr>
      </w:pPr>
      <w:r>
        <w:rPr>
          <w:rFonts w:ascii="Arial" w:hAnsi="Arial" w:cs="Arial"/>
          <w:b/>
          <w:bCs/>
          <w:color w:val="FF0000"/>
        </w:rPr>
        <w:t xml:space="preserve">UKHSA Southwest Health Protection Team 0300 303 8162. Complete notification form and send to </w:t>
      </w:r>
      <w:hyperlink r:id="rId14" w:history="1">
        <w:r>
          <w:rPr>
            <w:rStyle w:val="Hyperlink"/>
            <w:rFonts w:ascii="Arial" w:hAnsi="Arial" w:cs="Arial"/>
            <w:b/>
            <w:bCs/>
          </w:rPr>
          <w:t xml:space="preserve">swhpt@ukhsa.gov. </w:t>
        </w:r>
        <w:proofErr w:type="spellStart"/>
        <w:r>
          <w:rPr>
            <w:rStyle w:val="Hyperlink"/>
            <w:rFonts w:ascii="Arial" w:hAnsi="Arial" w:cs="Arial"/>
            <w:b/>
            <w:bCs/>
          </w:rPr>
          <w:t>uk</w:t>
        </w:r>
        <w:proofErr w:type="spellEnd"/>
      </w:hyperlink>
      <w:r>
        <w:rPr>
          <w:rFonts w:ascii="Arial" w:hAnsi="Arial" w:cs="Arial"/>
          <w:b/>
          <w:bCs/>
          <w:color w:val="FF0000"/>
        </w:rPr>
        <w:t xml:space="preserve"> </w:t>
      </w:r>
    </w:p>
    <w:p w14:paraId="158CB8F0" w14:textId="77777777" w:rsidR="00464C7C" w:rsidRDefault="00464C7C" w:rsidP="00464C7C">
      <w:pPr>
        <w:pStyle w:val="NormalWeb"/>
        <w:spacing w:before="0" w:beforeAutospacing="0" w:after="0" w:afterAutospacing="0" w:line="276" w:lineRule="auto"/>
        <w:rPr>
          <w:rFonts w:ascii="Arial" w:hAnsi="Arial" w:cs="Arial"/>
          <w:b/>
          <w:bCs/>
          <w:color w:val="FF0000"/>
        </w:rPr>
      </w:pPr>
    </w:p>
    <w:p w14:paraId="54345D8F" w14:textId="77777777" w:rsidR="00464C7C" w:rsidRDefault="00464C7C" w:rsidP="00464C7C">
      <w:pPr>
        <w:pStyle w:val="govuk-body"/>
        <w:shd w:val="clear" w:color="auto" w:fill="FFFFFF"/>
        <w:spacing w:before="0" w:beforeAutospacing="0" w:after="300" w:afterAutospacing="0"/>
        <w:rPr>
          <w:rFonts w:ascii="Arial" w:hAnsi="Arial" w:cs="Arial"/>
          <w:color w:val="0B0C0C"/>
        </w:rPr>
      </w:pPr>
      <w:r>
        <w:rPr>
          <w:rFonts w:ascii="Arial" w:hAnsi="Arial" w:cs="Arial"/>
          <w:b/>
          <w:bCs/>
          <w:color w:val="FF0000"/>
          <w:shd w:val="clear" w:color="auto" w:fill="FFFFFF"/>
        </w:rPr>
        <w:t>UKHSA Hampshire and Isle of Wight Health Protection Team (</w:t>
      </w:r>
      <w:proofErr w:type="gramStart"/>
      <w:r>
        <w:rPr>
          <w:rFonts w:ascii="Arial" w:hAnsi="Arial" w:cs="Arial"/>
          <w:b/>
          <w:bCs/>
          <w:color w:val="FF0000"/>
          <w:shd w:val="clear" w:color="auto" w:fill="FFFFFF"/>
        </w:rPr>
        <w:t>South East</w:t>
      </w:r>
      <w:proofErr w:type="gramEnd"/>
      <w:r>
        <w:rPr>
          <w:rFonts w:ascii="Arial" w:hAnsi="Arial" w:cs="Arial"/>
          <w:b/>
          <w:bCs/>
          <w:color w:val="FF0000"/>
          <w:shd w:val="clear" w:color="auto" w:fill="FFFFFF"/>
        </w:rPr>
        <w:t xml:space="preserve">) 0344 225 3861 </w:t>
      </w:r>
      <w:hyperlink r:id="rId15" w:history="1">
        <w:r>
          <w:rPr>
            <w:rStyle w:val="Hyperlink"/>
            <w:rFonts w:ascii="Arial" w:hAnsi="Arial" w:cs="Arial"/>
            <w:b/>
            <w:bCs/>
          </w:rPr>
          <w:t>SE.AcuteResponse@ukhsa.gov.uk</w:t>
        </w:r>
      </w:hyperlink>
    </w:p>
    <w:p w14:paraId="77F62431" w14:textId="77777777" w:rsidR="00464C7C" w:rsidRDefault="00464C7C" w:rsidP="00464C7C">
      <w:pPr>
        <w:pStyle w:val="NormalWeb"/>
        <w:spacing w:before="0" w:beforeAutospacing="0" w:after="0" w:afterAutospacing="0" w:line="276" w:lineRule="auto"/>
        <w:rPr>
          <w:rFonts w:ascii="Arial" w:hAnsi="Arial" w:cs="Arial"/>
          <w:b/>
          <w:bCs/>
          <w:color w:val="FF0000"/>
        </w:rPr>
      </w:pPr>
      <w:hyperlink r:id="rId16" w:history="1">
        <w:r>
          <w:rPr>
            <w:rStyle w:val="Hyperlink"/>
            <w:rFonts w:ascii="Arial" w:hAnsi="Arial" w:cs="Arial"/>
          </w:rPr>
          <w:t>Notifiable diseases: form for registered medical practitioners - GOV.UK (www.gov.uk)</w:t>
        </w:r>
      </w:hyperlink>
    </w:p>
    <w:p w14:paraId="5D76E7A9" w14:textId="77777777" w:rsidR="00464C7C" w:rsidRPr="005373D6" w:rsidRDefault="00464C7C" w:rsidP="005373D6">
      <w:pPr>
        <w:pStyle w:val="NormalWeb"/>
        <w:spacing w:before="0" w:beforeAutospacing="0" w:after="0" w:afterAutospacing="0" w:line="276" w:lineRule="auto"/>
        <w:rPr>
          <w:rFonts w:ascii="Arial" w:hAnsi="Arial" w:cs="Arial"/>
        </w:rPr>
      </w:pPr>
    </w:p>
    <w:p w14:paraId="6F414473" w14:textId="549F3831" w:rsidR="001C5B1B" w:rsidRDefault="001C5B1B">
      <w:pPr>
        <w:rPr>
          <w:rFonts w:ascii="Arial" w:eastAsia="Times New Roman" w:hAnsi="Arial" w:cs="Arial"/>
          <w:kern w:val="0"/>
          <w:sz w:val="24"/>
          <w:szCs w:val="24"/>
          <w:lang w:eastAsia="en-GB"/>
          <w14:ligatures w14:val="none"/>
        </w:rPr>
      </w:pPr>
      <w:r>
        <w:rPr>
          <w:rFonts w:ascii="Arial" w:hAnsi="Arial" w:cs="Arial"/>
        </w:rPr>
        <w:br w:type="page"/>
      </w:r>
    </w:p>
    <w:p w14:paraId="7B3BA55C" w14:textId="77777777" w:rsidR="00306898" w:rsidRPr="005373D6" w:rsidRDefault="00306898" w:rsidP="005373D6">
      <w:pPr>
        <w:pStyle w:val="NormalWeb"/>
        <w:spacing w:before="0" w:beforeAutospacing="0" w:after="0" w:afterAutospacing="0" w:line="276" w:lineRule="auto"/>
        <w:rPr>
          <w:rFonts w:ascii="Arial" w:hAnsi="Arial" w:cs="Arial"/>
        </w:rPr>
      </w:pPr>
    </w:p>
    <w:p w14:paraId="1215A987" w14:textId="77777777" w:rsidR="006E7E7E" w:rsidRPr="005373D6" w:rsidRDefault="006E7E7E" w:rsidP="005373D6">
      <w:pPr>
        <w:pStyle w:val="NormalWeb"/>
        <w:spacing w:before="0" w:beforeAutospacing="0" w:after="0" w:afterAutospacing="0" w:line="276" w:lineRule="auto"/>
        <w:rPr>
          <w:rFonts w:ascii="Arial" w:hAnsi="Arial" w:cs="Arial"/>
          <w:color w:val="000000"/>
        </w:rPr>
      </w:pPr>
    </w:p>
    <w:p w14:paraId="6E442C93" w14:textId="3C8E47D1" w:rsidR="001775F9" w:rsidRPr="005373D6" w:rsidRDefault="00E84AA5" w:rsidP="005373D6">
      <w:pPr>
        <w:spacing w:after="0" w:line="276" w:lineRule="auto"/>
        <w:rPr>
          <w:rFonts w:ascii="Arial" w:hAnsi="Arial" w:cs="Arial"/>
          <w:b/>
          <w:bCs/>
          <w:sz w:val="24"/>
          <w:szCs w:val="24"/>
          <w:u w:val="single"/>
        </w:rPr>
      </w:pPr>
      <w:r w:rsidRPr="005373D6">
        <w:rPr>
          <w:rFonts w:ascii="Arial" w:hAnsi="Arial" w:cs="Arial"/>
          <w:b/>
          <w:bCs/>
          <w:sz w:val="24"/>
          <w:szCs w:val="24"/>
          <w:u w:val="single"/>
        </w:rPr>
        <w:t xml:space="preserve">Resources </w:t>
      </w:r>
    </w:p>
    <w:p w14:paraId="16655E23" w14:textId="77777777" w:rsidR="00E84AA5" w:rsidRPr="005373D6" w:rsidRDefault="00E84AA5" w:rsidP="005373D6">
      <w:pPr>
        <w:spacing w:after="0" w:line="276" w:lineRule="auto"/>
        <w:rPr>
          <w:rFonts w:ascii="Arial" w:hAnsi="Arial" w:cs="Arial"/>
          <w:sz w:val="24"/>
          <w:szCs w:val="24"/>
        </w:rPr>
      </w:pPr>
    </w:p>
    <w:p w14:paraId="478ACF29" w14:textId="387B1CA6" w:rsidR="00E84AA5" w:rsidRPr="005373D6" w:rsidRDefault="00E84AA5"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 xml:space="preserve">National Manual for Infection Prevention and Control </w:t>
      </w:r>
    </w:p>
    <w:p w14:paraId="172E294B" w14:textId="7BA79AC8" w:rsidR="000E3440" w:rsidRPr="005373D6" w:rsidRDefault="00464C7C" w:rsidP="005373D6">
      <w:pPr>
        <w:pStyle w:val="ListParagraph"/>
        <w:spacing w:after="0" w:line="276" w:lineRule="auto"/>
        <w:rPr>
          <w:rFonts w:ascii="Arial" w:hAnsi="Arial" w:cs="Arial"/>
          <w:sz w:val="24"/>
          <w:szCs w:val="24"/>
        </w:rPr>
      </w:pPr>
      <w:hyperlink r:id="rId17" w:history="1">
        <w:r w:rsidR="000E3440" w:rsidRPr="005373D6">
          <w:rPr>
            <w:rStyle w:val="Hyperlink"/>
            <w:rFonts w:ascii="Arial" w:hAnsi="Arial" w:cs="Arial"/>
            <w:sz w:val="24"/>
            <w:szCs w:val="24"/>
          </w:rPr>
          <w:t>NHS England » National infection prevention and control</w:t>
        </w:r>
      </w:hyperlink>
    </w:p>
    <w:p w14:paraId="2A7C6591" w14:textId="0988E0DE" w:rsidR="00A41C83" w:rsidRPr="005373D6" w:rsidRDefault="00A41C83"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 xml:space="preserve">Practical steps towards completing a local risk assessment for measles in healthcare settings </w:t>
      </w:r>
    </w:p>
    <w:p w14:paraId="3B466295" w14:textId="11BC3FCA" w:rsidR="00A41C83" w:rsidRPr="005373D6" w:rsidRDefault="00464C7C" w:rsidP="00007380">
      <w:pPr>
        <w:pStyle w:val="ListParagraph"/>
        <w:spacing w:after="0" w:line="276" w:lineRule="auto"/>
        <w:rPr>
          <w:rFonts w:ascii="Arial" w:hAnsi="Arial" w:cs="Arial"/>
          <w:sz w:val="24"/>
          <w:szCs w:val="24"/>
        </w:rPr>
      </w:pPr>
      <w:hyperlink r:id="rId18" w:history="1">
        <w:r w:rsidR="0011069C" w:rsidRPr="005373D6">
          <w:rPr>
            <w:rStyle w:val="Hyperlink"/>
            <w:rFonts w:ascii="Arial" w:hAnsi="Arial" w:cs="Arial"/>
            <w:sz w:val="24"/>
            <w:szCs w:val="24"/>
          </w:rPr>
          <w:t>https://view.officeapps.live.com/op/view.aspx?src=https%3A%2F%2Fwww.england.nhs.uk%2Fwp-content%2Fuploads%2F2024%2F01%2FPRN01102-appendix-1.docx&amp;wdOrigin=BROWSELINK</w:t>
        </w:r>
      </w:hyperlink>
    </w:p>
    <w:p w14:paraId="620F6D75" w14:textId="7B233BDB" w:rsidR="00983127" w:rsidRPr="00007380" w:rsidRDefault="00983127"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 xml:space="preserve">Guidance </w:t>
      </w:r>
      <w:r w:rsidR="003155EE" w:rsidRPr="005373D6">
        <w:rPr>
          <w:rFonts w:ascii="Arial" w:hAnsi="Arial" w:cs="Arial"/>
          <w:sz w:val="24"/>
          <w:szCs w:val="24"/>
        </w:rPr>
        <w:t>for</w:t>
      </w:r>
      <w:r w:rsidRPr="005373D6">
        <w:rPr>
          <w:rFonts w:ascii="Arial" w:hAnsi="Arial" w:cs="Arial"/>
          <w:sz w:val="24"/>
          <w:szCs w:val="24"/>
        </w:rPr>
        <w:t xml:space="preserve"> risk assessment and infection prevention and control measures for measle sin </w:t>
      </w:r>
      <w:r w:rsidR="003155EE" w:rsidRPr="005373D6">
        <w:rPr>
          <w:rFonts w:ascii="Arial" w:hAnsi="Arial" w:cs="Arial"/>
          <w:sz w:val="24"/>
          <w:szCs w:val="24"/>
        </w:rPr>
        <w:t>healthcare</w:t>
      </w:r>
      <w:r w:rsidRPr="005373D6">
        <w:rPr>
          <w:rFonts w:ascii="Arial" w:hAnsi="Arial" w:cs="Arial"/>
          <w:sz w:val="24"/>
          <w:szCs w:val="24"/>
        </w:rPr>
        <w:t xml:space="preserve"> settings </w:t>
      </w:r>
    </w:p>
    <w:p w14:paraId="1D4399DA" w14:textId="7DE7EC57" w:rsidR="003155EE" w:rsidRPr="005373D6" w:rsidRDefault="00464C7C" w:rsidP="00007380">
      <w:pPr>
        <w:pStyle w:val="ListParagraph"/>
        <w:spacing w:after="0" w:line="276" w:lineRule="auto"/>
        <w:rPr>
          <w:rFonts w:ascii="Arial" w:hAnsi="Arial" w:cs="Arial"/>
          <w:sz w:val="24"/>
          <w:szCs w:val="24"/>
        </w:rPr>
      </w:pPr>
      <w:hyperlink r:id="rId19" w:history="1">
        <w:r w:rsidR="0011069C" w:rsidRPr="005373D6">
          <w:rPr>
            <w:rStyle w:val="Hyperlink"/>
            <w:rFonts w:ascii="Arial" w:hAnsi="Arial" w:cs="Arial"/>
            <w:sz w:val="24"/>
            <w:szCs w:val="24"/>
          </w:rPr>
          <w:t>https://www.england.nhs.uk/long-read/guidance-for-risk-assessment-and-infection-prevention-and-control-measures-for-measles-in-healthcare-settings/</w:t>
        </w:r>
      </w:hyperlink>
    </w:p>
    <w:p w14:paraId="3AEA3F05" w14:textId="24FE3B2E" w:rsidR="003155EE" w:rsidRPr="005373D6" w:rsidRDefault="00683FE8"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 xml:space="preserve">UKHSA </w:t>
      </w:r>
      <w:r w:rsidR="00CA4F7F" w:rsidRPr="005373D6">
        <w:rPr>
          <w:rFonts w:ascii="Arial" w:hAnsi="Arial" w:cs="Arial"/>
          <w:sz w:val="24"/>
          <w:szCs w:val="24"/>
        </w:rPr>
        <w:t xml:space="preserve">National Measles guidelines </w:t>
      </w:r>
    </w:p>
    <w:p w14:paraId="207C999B" w14:textId="51177A59" w:rsidR="00CA4F7F" w:rsidRPr="005373D6" w:rsidRDefault="00464C7C" w:rsidP="005373D6">
      <w:pPr>
        <w:pStyle w:val="ListParagraph"/>
        <w:spacing w:after="0" w:line="276" w:lineRule="auto"/>
        <w:rPr>
          <w:rFonts w:ascii="Arial" w:hAnsi="Arial" w:cs="Arial"/>
          <w:sz w:val="24"/>
          <w:szCs w:val="24"/>
        </w:rPr>
      </w:pPr>
      <w:hyperlink r:id="rId20" w:history="1">
        <w:r w:rsidR="0011069C" w:rsidRPr="005373D6">
          <w:rPr>
            <w:rStyle w:val="Hyperlink"/>
            <w:rFonts w:ascii="Arial" w:hAnsi="Arial" w:cs="Arial"/>
            <w:sz w:val="24"/>
            <w:szCs w:val="24"/>
          </w:rPr>
          <w:t>https://assets.publishing.service.gov.uk/media/65a7a806867cd800135ae9bb/national-measles-guidelines-january-2024.pdf</w:t>
        </w:r>
      </w:hyperlink>
    </w:p>
    <w:p w14:paraId="3D4F5A84" w14:textId="77777777" w:rsidR="00CA4F7F" w:rsidRPr="005373D6" w:rsidRDefault="00CA4F7F" w:rsidP="005373D6">
      <w:pPr>
        <w:spacing w:after="0" w:line="276" w:lineRule="auto"/>
        <w:rPr>
          <w:rFonts w:ascii="Arial" w:hAnsi="Arial" w:cs="Arial"/>
          <w:sz w:val="24"/>
          <w:szCs w:val="24"/>
        </w:rPr>
      </w:pPr>
    </w:p>
    <w:p w14:paraId="717F728A" w14:textId="4E2C1183" w:rsidR="00CC30EB" w:rsidRPr="005373D6" w:rsidRDefault="00CC30EB"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 xml:space="preserve">How to report </w:t>
      </w:r>
      <w:r w:rsidR="0000485E" w:rsidRPr="005373D6">
        <w:rPr>
          <w:rFonts w:ascii="Arial" w:hAnsi="Arial" w:cs="Arial"/>
          <w:sz w:val="24"/>
          <w:szCs w:val="24"/>
        </w:rPr>
        <w:t>Notifiable</w:t>
      </w:r>
      <w:r w:rsidRPr="005373D6">
        <w:rPr>
          <w:rFonts w:ascii="Arial" w:hAnsi="Arial" w:cs="Arial"/>
          <w:sz w:val="24"/>
          <w:szCs w:val="24"/>
        </w:rPr>
        <w:t xml:space="preserve"> disease and</w:t>
      </w:r>
      <w:r w:rsidR="0000485E" w:rsidRPr="005373D6">
        <w:rPr>
          <w:rFonts w:ascii="Arial" w:hAnsi="Arial" w:cs="Arial"/>
          <w:sz w:val="24"/>
          <w:szCs w:val="24"/>
        </w:rPr>
        <w:t xml:space="preserve"> causative</w:t>
      </w:r>
      <w:r w:rsidRPr="005373D6">
        <w:rPr>
          <w:rFonts w:ascii="Arial" w:hAnsi="Arial" w:cs="Arial"/>
          <w:sz w:val="24"/>
          <w:szCs w:val="24"/>
        </w:rPr>
        <w:t xml:space="preserve"> </w:t>
      </w:r>
      <w:r w:rsidR="0000485E" w:rsidRPr="005373D6">
        <w:rPr>
          <w:rFonts w:ascii="Arial" w:hAnsi="Arial" w:cs="Arial"/>
          <w:sz w:val="24"/>
          <w:szCs w:val="24"/>
        </w:rPr>
        <w:t>organisms</w:t>
      </w:r>
      <w:r w:rsidRPr="005373D6">
        <w:rPr>
          <w:rFonts w:ascii="Arial" w:hAnsi="Arial" w:cs="Arial"/>
          <w:sz w:val="24"/>
          <w:szCs w:val="24"/>
        </w:rPr>
        <w:t xml:space="preserve">: how to report </w:t>
      </w:r>
    </w:p>
    <w:p w14:paraId="00D4A48F" w14:textId="4562BC24" w:rsidR="004A73D1" w:rsidRPr="005373D6" w:rsidRDefault="00464C7C" w:rsidP="00007380">
      <w:pPr>
        <w:pStyle w:val="ListParagraph"/>
        <w:spacing w:after="0" w:line="276" w:lineRule="auto"/>
        <w:rPr>
          <w:rFonts w:ascii="Arial" w:hAnsi="Arial" w:cs="Arial"/>
          <w:sz w:val="24"/>
          <w:szCs w:val="24"/>
        </w:rPr>
      </w:pPr>
      <w:hyperlink w:history="1">
        <w:r w:rsidR="0011069C" w:rsidRPr="005373D6">
          <w:rPr>
            <w:rStyle w:val="Hyperlink"/>
            <w:rFonts w:ascii="Arial" w:hAnsi="Arial" w:cs="Arial"/>
            <w:sz w:val="24"/>
            <w:szCs w:val="24"/>
          </w:rPr>
          <w:t>Notifiable diseases and causative organisms: how to report - GOV.UK (www.gov.uk)</w:t>
        </w:r>
      </w:hyperlink>
    </w:p>
    <w:p w14:paraId="371EB9BC" w14:textId="79597056" w:rsidR="006C0D89" w:rsidRPr="005373D6" w:rsidRDefault="0000485E"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 xml:space="preserve">Notifiable diseases: from for registered medical practitioners </w:t>
      </w:r>
    </w:p>
    <w:p w14:paraId="1D07E916" w14:textId="4B67133F" w:rsidR="0000485E" w:rsidRPr="00007380" w:rsidRDefault="00464C7C" w:rsidP="00007380">
      <w:pPr>
        <w:pStyle w:val="NormalWeb"/>
        <w:spacing w:before="0" w:beforeAutospacing="0" w:after="0" w:afterAutospacing="0" w:line="276" w:lineRule="auto"/>
        <w:ind w:left="720"/>
        <w:rPr>
          <w:rFonts w:ascii="Arial" w:hAnsi="Arial" w:cs="Arial"/>
          <w:b/>
          <w:bCs/>
          <w:color w:val="FF0000"/>
        </w:rPr>
      </w:pPr>
      <w:hyperlink w:history="1">
        <w:r w:rsidR="0011069C" w:rsidRPr="005373D6">
          <w:rPr>
            <w:rStyle w:val="Hyperlink"/>
            <w:rFonts w:ascii="Arial" w:hAnsi="Arial" w:cs="Arial"/>
          </w:rPr>
          <w:t>Notifiable diseases: form for registered medical practitioners - GOV.UK (www.gov.uk)</w:t>
        </w:r>
      </w:hyperlink>
    </w:p>
    <w:p w14:paraId="735DED38" w14:textId="598AACF6" w:rsidR="0000485E" w:rsidRPr="005373D6" w:rsidRDefault="00EB3C49"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 xml:space="preserve">Information on measles for health professionals </w:t>
      </w:r>
    </w:p>
    <w:p w14:paraId="64509448" w14:textId="4C5A3A6B" w:rsidR="000E3440" w:rsidRPr="005373D6" w:rsidRDefault="00464C7C" w:rsidP="00007380">
      <w:pPr>
        <w:pStyle w:val="ListParagraph"/>
        <w:spacing w:after="0" w:line="276" w:lineRule="auto"/>
        <w:rPr>
          <w:rFonts w:ascii="Arial" w:hAnsi="Arial" w:cs="Arial"/>
          <w:sz w:val="24"/>
          <w:szCs w:val="24"/>
        </w:rPr>
      </w:pPr>
      <w:hyperlink w:history="1">
        <w:r w:rsidR="0011069C" w:rsidRPr="005373D6">
          <w:rPr>
            <w:rStyle w:val="Hyperlink"/>
            <w:rFonts w:ascii="Arial" w:hAnsi="Arial" w:cs="Arial"/>
            <w:sz w:val="24"/>
            <w:szCs w:val="24"/>
          </w:rPr>
          <w:t>Information on measles for health professionals - GOV.UK (www.gov.uk)</w:t>
        </w:r>
      </w:hyperlink>
    </w:p>
    <w:p w14:paraId="0D1FC363" w14:textId="77777777" w:rsidR="002D5A54" w:rsidRPr="005373D6" w:rsidRDefault="00765B6B"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Think measles!</w:t>
      </w:r>
    </w:p>
    <w:p w14:paraId="46E0C336" w14:textId="3C7FEF3E" w:rsidR="005E6BC3" w:rsidRPr="005373D6" w:rsidRDefault="00464C7C" w:rsidP="00007380">
      <w:pPr>
        <w:pStyle w:val="ListParagraph"/>
        <w:spacing w:after="0" w:line="276" w:lineRule="auto"/>
        <w:rPr>
          <w:rFonts w:ascii="Arial" w:hAnsi="Arial" w:cs="Arial"/>
          <w:sz w:val="24"/>
          <w:szCs w:val="24"/>
        </w:rPr>
      </w:pPr>
      <w:hyperlink r:id="rId21" w:history="1">
        <w:r w:rsidR="002D5A54" w:rsidRPr="005373D6">
          <w:rPr>
            <w:rStyle w:val="Hyperlink"/>
            <w:rFonts w:ascii="Arial" w:hAnsi="Arial" w:cs="Arial"/>
            <w:sz w:val="24"/>
            <w:szCs w:val="24"/>
          </w:rPr>
          <w:t>Think Measles! Vaccination rates have fallen, and cases of measles are increasing in England (publishing.service.gov.uk)</w:t>
        </w:r>
      </w:hyperlink>
    </w:p>
    <w:p w14:paraId="12501644" w14:textId="7D7B0F70" w:rsidR="005E6BC3" w:rsidRPr="005373D6" w:rsidRDefault="005E6BC3" w:rsidP="005373D6">
      <w:pPr>
        <w:pStyle w:val="ListParagraph"/>
        <w:numPr>
          <w:ilvl w:val="0"/>
          <w:numId w:val="12"/>
        </w:numPr>
        <w:spacing w:after="0" w:line="276" w:lineRule="auto"/>
        <w:rPr>
          <w:rFonts w:ascii="Arial" w:hAnsi="Arial" w:cs="Arial"/>
          <w:sz w:val="24"/>
          <w:szCs w:val="24"/>
        </w:rPr>
      </w:pPr>
      <w:proofErr w:type="spellStart"/>
      <w:r w:rsidRPr="005373D6">
        <w:rPr>
          <w:rFonts w:ascii="Arial" w:hAnsi="Arial" w:cs="Arial"/>
          <w:sz w:val="24"/>
          <w:szCs w:val="24"/>
        </w:rPr>
        <w:t>Dr.</w:t>
      </w:r>
      <w:proofErr w:type="spellEnd"/>
      <w:r w:rsidR="00082B59" w:rsidRPr="005373D6">
        <w:rPr>
          <w:rFonts w:ascii="Arial" w:hAnsi="Arial" w:cs="Arial"/>
          <w:sz w:val="24"/>
          <w:szCs w:val="24"/>
        </w:rPr>
        <w:t xml:space="preserve"> </w:t>
      </w:r>
      <w:r w:rsidRPr="005373D6">
        <w:rPr>
          <w:rFonts w:ascii="Arial" w:hAnsi="Arial" w:cs="Arial"/>
          <w:sz w:val="24"/>
          <w:szCs w:val="24"/>
        </w:rPr>
        <w:t>Col</w:t>
      </w:r>
      <w:r w:rsidR="00082B59" w:rsidRPr="005373D6">
        <w:rPr>
          <w:rFonts w:ascii="Arial" w:hAnsi="Arial" w:cs="Arial"/>
          <w:sz w:val="24"/>
          <w:szCs w:val="24"/>
        </w:rPr>
        <w:t>i</w:t>
      </w:r>
      <w:r w:rsidRPr="005373D6">
        <w:rPr>
          <w:rFonts w:ascii="Arial" w:hAnsi="Arial" w:cs="Arial"/>
          <w:sz w:val="24"/>
          <w:szCs w:val="24"/>
        </w:rPr>
        <w:t xml:space="preserve">n Campbell video </w:t>
      </w:r>
    </w:p>
    <w:p w14:paraId="3B82BB74" w14:textId="1309E53C" w:rsidR="00765B6B" w:rsidRPr="005373D6" w:rsidRDefault="00464C7C" w:rsidP="00007380">
      <w:pPr>
        <w:pStyle w:val="ListParagraph"/>
        <w:spacing w:after="0" w:line="276" w:lineRule="auto"/>
        <w:rPr>
          <w:rFonts w:ascii="Arial" w:hAnsi="Arial" w:cs="Arial"/>
          <w:sz w:val="24"/>
          <w:szCs w:val="24"/>
        </w:rPr>
      </w:pPr>
      <w:hyperlink r:id="rId22" w:history="1">
        <w:r w:rsidR="005E6BC3" w:rsidRPr="005373D6">
          <w:rPr>
            <w:rStyle w:val="Hyperlink"/>
            <w:rFonts w:ascii="Arial" w:hAnsi="Arial" w:cs="Arial"/>
            <w:sz w:val="24"/>
            <w:szCs w:val="24"/>
          </w:rPr>
          <w:t>Measles: how infectious is it compared to other illnesses? (youtube.com)</w:t>
        </w:r>
      </w:hyperlink>
      <w:r w:rsidR="00765B6B" w:rsidRPr="005373D6">
        <w:rPr>
          <w:rFonts w:ascii="Arial" w:hAnsi="Arial" w:cs="Arial"/>
          <w:sz w:val="24"/>
          <w:szCs w:val="24"/>
        </w:rPr>
        <w:t xml:space="preserve"> </w:t>
      </w:r>
    </w:p>
    <w:p w14:paraId="55745467" w14:textId="31BD9848" w:rsidR="0011069C" w:rsidRPr="005373D6" w:rsidRDefault="0011069C" w:rsidP="005373D6">
      <w:pPr>
        <w:pStyle w:val="ListParagraph"/>
        <w:numPr>
          <w:ilvl w:val="0"/>
          <w:numId w:val="12"/>
        </w:numPr>
        <w:spacing w:after="0" w:line="276" w:lineRule="auto"/>
        <w:rPr>
          <w:rFonts w:ascii="Arial" w:hAnsi="Arial" w:cs="Arial"/>
          <w:sz w:val="24"/>
          <w:szCs w:val="24"/>
        </w:rPr>
      </w:pPr>
      <w:r w:rsidRPr="005373D6">
        <w:rPr>
          <w:rFonts w:ascii="Arial" w:hAnsi="Arial" w:cs="Arial"/>
          <w:sz w:val="24"/>
          <w:szCs w:val="24"/>
        </w:rPr>
        <w:t xml:space="preserve">Healthier together measles information </w:t>
      </w:r>
    </w:p>
    <w:p w14:paraId="1226D2D6" w14:textId="77777777" w:rsidR="00007380" w:rsidRDefault="00464C7C" w:rsidP="00007380">
      <w:pPr>
        <w:pStyle w:val="ListParagraph"/>
        <w:spacing w:after="0" w:line="276" w:lineRule="auto"/>
        <w:rPr>
          <w:rStyle w:val="Hyperlink"/>
          <w:rFonts w:ascii="Arial" w:hAnsi="Arial" w:cs="Arial"/>
          <w:sz w:val="24"/>
          <w:szCs w:val="24"/>
        </w:rPr>
      </w:pPr>
      <w:hyperlink r:id="rId23" w:history="1">
        <w:r w:rsidR="0011069C" w:rsidRPr="005373D6">
          <w:rPr>
            <w:rStyle w:val="Hyperlink"/>
            <w:rFonts w:ascii="Arial" w:hAnsi="Arial" w:cs="Arial"/>
            <w:sz w:val="24"/>
            <w:szCs w:val="24"/>
          </w:rPr>
          <w:t>Measles: how infectious is it compared to other illnesses? (youtube.com)</w:t>
        </w:r>
      </w:hyperlink>
    </w:p>
    <w:p w14:paraId="1AFCC1F5" w14:textId="77777777" w:rsidR="00007380" w:rsidRPr="00007380" w:rsidRDefault="00007380" w:rsidP="00007380">
      <w:pPr>
        <w:pStyle w:val="ListParagraph"/>
        <w:numPr>
          <w:ilvl w:val="0"/>
          <w:numId w:val="12"/>
        </w:numPr>
        <w:spacing w:after="0" w:line="276" w:lineRule="auto"/>
        <w:rPr>
          <w:rFonts w:ascii="Arial" w:hAnsi="Arial" w:cs="Arial"/>
          <w:color w:val="0000FF"/>
          <w:sz w:val="24"/>
          <w:szCs w:val="24"/>
          <w:u w:val="single"/>
        </w:rPr>
      </w:pPr>
      <w:r>
        <w:rPr>
          <w:rFonts w:ascii="Arial" w:hAnsi="Arial" w:cs="Arial"/>
          <w:sz w:val="24"/>
          <w:szCs w:val="24"/>
        </w:rPr>
        <w:t>Measles: the green book chapter 21</w:t>
      </w:r>
    </w:p>
    <w:p w14:paraId="3AB635D5" w14:textId="2582BBF0" w:rsidR="00007380" w:rsidRPr="00007380" w:rsidRDefault="00464C7C" w:rsidP="00007380">
      <w:pPr>
        <w:pStyle w:val="ListParagraph"/>
        <w:spacing w:after="0" w:line="276" w:lineRule="auto"/>
        <w:rPr>
          <w:rFonts w:ascii="Arial" w:hAnsi="Arial" w:cs="Arial"/>
          <w:color w:val="0000FF"/>
          <w:sz w:val="24"/>
          <w:szCs w:val="24"/>
          <w:u w:val="single"/>
        </w:rPr>
      </w:pPr>
      <w:hyperlink r:id="rId24" w:history="1">
        <w:r w:rsidR="00007380" w:rsidRPr="00586D75">
          <w:rPr>
            <w:rStyle w:val="Hyperlink"/>
          </w:rPr>
          <w:t>Measles: the green book, chapter 21 - GOV.UK (www.gov.uk)</w:t>
        </w:r>
      </w:hyperlink>
    </w:p>
    <w:p w14:paraId="35B31555" w14:textId="77777777" w:rsidR="00306898" w:rsidRPr="005373D6" w:rsidRDefault="00306898" w:rsidP="005373D6">
      <w:pPr>
        <w:pStyle w:val="ListParagraph"/>
        <w:spacing w:after="0" w:line="276" w:lineRule="auto"/>
        <w:rPr>
          <w:rFonts w:ascii="Arial" w:hAnsi="Arial" w:cs="Arial"/>
          <w:sz w:val="24"/>
          <w:szCs w:val="24"/>
        </w:rPr>
      </w:pPr>
    </w:p>
    <w:p w14:paraId="685B4DE0" w14:textId="1487DB9A" w:rsidR="002B5955" w:rsidRDefault="00306898" w:rsidP="005373D6">
      <w:pPr>
        <w:pStyle w:val="ListParagraph"/>
        <w:spacing w:after="0" w:line="276" w:lineRule="auto"/>
        <w:rPr>
          <w:rFonts w:ascii="Arial" w:hAnsi="Arial" w:cs="Arial"/>
          <w:b/>
          <w:bCs/>
          <w:sz w:val="24"/>
          <w:szCs w:val="24"/>
          <w:u w:val="single"/>
        </w:rPr>
      </w:pPr>
      <w:r w:rsidRPr="005373D6">
        <w:rPr>
          <w:rFonts w:ascii="Arial" w:hAnsi="Arial" w:cs="Arial"/>
          <w:b/>
          <w:bCs/>
          <w:sz w:val="24"/>
          <w:szCs w:val="24"/>
          <w:u w:val="single"/>
        </w:rPr>
        <w:t>F</w:t>
      </w:r>
      <w:r w:rsidR="002B5955" w:rsidRPr="005373D6">
        <w:rPr>
          <w:rFonts w:ascii="Arial" w:hAnsi="Arial" w:cs="Arial"/>
          <w:b/>
          <w:bCs/>
          <w:sz w:val="24"/>
          <w:szCs w:val="24"/>
          <w:u w:val="single"/>
        </w:rPr>
        <w:t xml:space="preserve">FP3 and Respirator Fit testing </w:t>
      </w:r>
    </w:p>
    <w:p w14:paraId="7C30E31A" w14:textId="77777777" w:rsidR="00007380" w:rsidRPr="005373D6" w:rsidRDefault="00007380" w:rsidP="005373D6">
      <w:pPr>
        <w:pStyle w:val="ListParagraph"/>
        <w:spacing w:after="0" w:line="276" w:lineRule="auto"/>
        <w:rPr>
          <w:rFonts w:ascii="Arial" w:hAnsi="Arial" w:cs="Arial"/>
          <w:b/>
          <w:bCs/>
          <w:sz w:val="24"/>
          <w:szCs w:val="24"/>
          <w:u w:val="single"/>
        </w:rPr>
      </w:pPr>
    </w:p>
    <w:p w14:paraId="177059DE" w14:textId="27DF408A" w:rsidR="002B5955" w:rsidRPr="005373D6" w:rsidRDefault="00464C7C" w:rsidP="005373D6">
      <w:pPr>
        <w:pStyle w:val="ListParagraph"/>
        <w:spacing w:after="0" w:line="276" w:lineRule="auto"/>
        <w:rPr>
          <w:rFonts w:ascii="Arial" w:hAnsi="Arial" w:cs="Arial"/>
          <w:sz w:val="24"/>
          <w:szCs w:val="24"/>
        </w:rPr>
      </w:pPr>
      <w:hyperlink r:id="rId25" w:history="1">
        <w:r w:rsidR="002B5955" w:rsidRPr="005373D6">
          <w:rPr>
            <w:rStyle w:val="Hyperlink"/>
            <w:rFonts w:ascii="Arial" w:hAnsi="Arial" w:cs="Arial"/>
            <w:sz w:val="24"/>
            <w:szCs w:val="24"/>
          </w:rPr>
          <w:t>Fit2Fit RPE Fit Test Providers Accreditation Scheme</w:t>
        </w:r>
      </w:hyperlink>
    </w:p>
    <w:p w14:paraId="367F246D" w14:textId="2270BC51" w:rsidR="002B5955" w:rsidRPr="005373D6" w:rsidRDefault="00464C7C" w:rsidP="005373D6">
      <w:pPr>
        <w:pStyle w:val="ListParagraph"/>
        <w:spacing w:after="0" w:line="276" w:lineRule="auto"/>
        <w:rPr>
          <w:rFonts w:ascii="Arial" w:hAnsi="Arial" w:cs="Arial"/>
          <w:sz w:val="24"/>
          <w:szCs w:val="24"/>
        </w:rPr>
      </w:pPr>
      <w:hyperlink r:id="rId26" w:history="1">
        <w:r w:rsidR="00A2115F" w:rsidRPr="005373D6">
          <w:rPr>
            <w:rStyle w:val="Hyperlink"/>
            <w:rFonts w:ascii="Arial" w:hAnsi="Arial" w:cs="Arial"/>
            <w:sz w:val="24"/>
            <w:szCs w:val="24"/>
          </w:rPr>
          <w:t>Fit Testing in the UK - RPA for all your Fit Testing needs. (face-fit.co.uk)</w:t>
        </w:r>
      </w:hyperlink>
    </w:p>
    <w:sectPr w:rsidR="002B5955" w:rsidRPr="005373D6">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C4711" w14:textId="77777777" w:rsidR="001C5B1B" w:rsidRDefault="001C5B1B" w:rsidP="001C5B1B">
      <w:pPr>
        <w:spacing w:after="0" w:line="240" w:lineRule="auto"/>
      </w:pPr>
      <w:r>
        <w:separator/>
      </w:r>
    </w:p>
  </w:endnote>
  <w:endnote w:type="continuationSeparator" w:id="0">
    <w:p w14:paraId="26B94E44" w14:textId="77777777" w:rsidR="001C5B1B" w:rsidRDefault="001C5B1B" w:rsidP="001C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E0DF" w14:textId="24763A35" w:rsidR="00A1722A" w:rsidRDefault="0055314F">
    <w:pPr>
      <w:pStyle w:val="Footer"/>
    </w:pPr>
    <w:r w:rsidRPr="0055314F">
      <w:t xml:space="preserve">NHS Bath and </w:t>
    </w:r>
    <w:proofErr w:type="gramStart"/>
    <w:r w:rsidRPr="0055314F">
      <w:t>North East</w:t>
    </w:r>
    <w:proofErr w:type="gramEnd"/>
    <w:r w:rsidRPr="0055314F">
      <w:t xml:space="preserve"> Somerset, Swindon and Wiltshire Integrated Care Board (ICB)</w:t>
    </w:r>
    <w:r w:rsidR="00A1722A" w:rsidRPr="008D4E13">
      <w:rPr>
        <w:noProof/>
        <w:sz w:val="18"/>
        <w:szCs w:val="18"/>
      </w:rPr>
      <mc:AlternateContent>
        <mc:Choice Requires="wps">
          <w:drawing>
            <wp:anchor distT="0" distB="0" distL="114300" distR="114300" simplePos="0" relativeHeight="251661312" behindDoc="1" locked="0" layoutInCell="1" allowOverlap="1" wp14:anchorId="656E0B29" wp14:editId="49AF07A0">
              <wp:simplePos x="0" y="0"/>
              <wp:positionH relativeFrom="column">
                <wp:posOffset>-1094105</wp:posOffset>
              </wp:positionH>
              <wp:positionV relativeFrom="paragraph">
                <wp:posOffset>-371475</wp:posOffset>
              </wp:positionV>
              <wp:extent cx="9276080" cy="990600"/>
              <wp:effectExtent l="0" t="0" r="0" b="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276080" cy="990600"/>
                      </a:xfrm>
                      <a:prstGeom prst="rect">
                        <a:avLst/>
                      </a:prstGeom>
                      <a:blipFill dpi="0" rotWithShape="1">
                        <a:blip r:embed="rId1">
                          <a:alphaModFix amt="20000"/>
                        </a:blip>
                        <a:srcRect/>
                        <a:stretch>
                          <a:fillRect r="12482" b="-101538"/>
                        </a:stretch>
                      </a:blipFill>
                      <a:ln w="6350">
                        <a:noFill/>
                      </a:ln>
                    </wps:spPr>
                    <wps:txbx>
                      <w:txbxContent>
                        <w:p w14:paraId="56C7CC83" w14:textId="77777777" w:rsidR="00A1722A" w:rsidRPr="008D1E04" w:rsidRDefault="00A1722A" w:rsidP="00A1722A">
                          <w:pPr>
                            <w:pStyle w:val="Foo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E0B29" id="_x0000_t202" coordsize="21600,21600" o:spt="202" path="m,l,21600r21600,l21600,xe">
              <v:stroke joinstyle="miter"/>
              <v:path gradientshapeok="t" o:connecttype="rect"/>
            </v:shapetype>
            <v:shape id="Text Box 36" o:spid="_x0000_s1026" type="#_x0000_t202" alt="&quot;&quot;" style="position:absolute;margin-left:-86.15pt;margin-top:-29.25pt;width:730.4pt;height: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" stroked="f" strokeweight=".5pt">
              <v:fill r:id="rId2" o:title="" opacity="13107f" recolor="t" rotate="t" type="frame"/>
              <v:textbox>
                <w:txbxContent>
                  <w:p w14:paraId="56C7CC83" w14:textId="77777777" w:rsidR="00A1722A" w:rsidRPr="008D1E04" w:rsidRDefault="00A1722A" w:rsidP="00A1722A">
                    <w:pPr>
                      <w:pStyle w:val="Footer"/>
                    </w:pPr>
                  </w:p>
                </w:txbxContent>
              </v:textbox>
            </v:shape>
          </w:pict>
        </mc:Fallback>
      </mc:AlternateContent>
    </w:r>
    <w:r>
      <w:t xml:space="preserve"> </w:t>
    </w:r>
    <w:r w:rsidR="00145A00">
      <w:t xml:space="preserve"> </w:t>
    </w:r>
    <w:r w:rsidR="00932F4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38538" w14:textId="77777777" w:rsidR="001C5B1B" w:rsidRDefault="001C5B1B" w:rsidP="001C5B1B">
      <w:pPr>
        <w:spacing w:after="0" w:line="240" w:lineRule="auto"/>
      </w:pPr>
      <w:r>
        <w:separator/>
      </w:r>
    </w:p>
  </w:footnote>
  <w:footnote w:type="continuationSeparator" w:id="0">
    <w:p w14:paraId="3415E9F4" w14:textId="77777777" w:rsidR="001C5B1B" w:rsidRDefault="001C5B1B" w:rsidP="001C5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B096" w14:textId="489B722F" w:rsidR="001C5B1B" w:rsidRDefault="00DA626B">
    <w:pPr>
      <w:pStyle w:val="Header"/>
    </w:pPr>
    <w:r>
      <w:rPr>
        <w:noProof/>
      </w:rPr>
      <w:drawing>
        <wp:anchor distT="0" distB="0" distL="114300" distR="114300" simplePos="0" relativeHeight="251659264" behindDoc="0" locked="0" layoutInCell="1" allowOverlap="1" wp14:anchorId="0E785057" wp14:editId="5CEA8259">
          <wp:simplePos x="0" y="0"/>
          <wp:positionH relativeFrom="column">
            <wp:posOffset>3648075</wp:posOffset>
          </wp:positionH>
          <wp:positionV relativeFrom="paragraph">
            <wp:posOffset>-343535</wp:posOffset>
          </wp:positionV>
          <wp:extent cx="2879090" cy="930910"/>
          <wp:effectExtent l="0" t="0" r="0" b="2540"/>
          <wp:wrapTopAndBottom/>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79090" cy="930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F2FFD"/>
    <w:multiLevelType w:val="hybridMultilevel"/>
    <w:tmpl w:val="4622D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E0587"/>
    <w:multiLevelType w:val="hybridMultilevel"/>
    <w:tmpl w:val="80B07D28"/>
    <w:lvl w:ilvl="0" w:tplc="D40E9480">
      <w:start w:val="1"/>
      <w:numFmt w:val="bullet"/>
      <w:lvlText w:val="•"/>
      <w:lvlJc w:val="left"/>
      <w:pPr>
        <w:tabs>
          <w:tab w:val="num" w:pos="720"/>
        </w:tabs>
        <w:ind w:left="720" w:hanging="360"/>
      </w:pPr>
      <w:rPr>
        <w:rFonts w:ascii="Arial" w:hAnsi="Arial" w:hint="default"/>
      </w:rPr>
    </w:lvl>
    <w:lvl w:ilvl="1" w:tplc="6A98A07E" w:tentative="1">
      <w:start w:val="1"/>
      <w:numFmt w:val="bullet"/>
      <w:lvlText w:val="•"/>
      <w:lvlJc w:val="left"/>
      <w:pPr>
        <w:tabs>
          <w:tab w:val="num" w:pos="1440"/>
        </w:tabs>
        <w:ind w:left="1440" w:hanging="360"/>
      </w:pPr>
      <w:rPr>
        <w:rFonts w:ascii="Arial" w:hAnsi="Arial" w:hint="default"/>
      </w:rPr>
    </w:lvl>
    <w:lvl w:ilvl="2" w:tplc="8EE0CD10" w:tentative="1">
      <w:start w:val="1"/>
      <w:numFmt w:val="bullet"/>
      <w:lvlText w:val="•"/>
      <w:lvlJc w:val="left"/>
      <w:pPr>
        <w:tabs>
          <w:tab w:val="num" w:pos="2160"/>
        </w:tabs>
        <w:ind w:left="2160" w:hanging="360"/>
      </w:pPr>
      <w:rPr>
        <w:rFonts w:ascii="Arial" w:hAnsi="Arial" w:hint="default"/>
      </w:rPr>
    </w:lvl>
    <w:lvl w:ilvl="3" w:tplc="5B66C88A" w:tentative="1">
      <w:start w:val="1"/>
      <w:numFmt w:val="bullet"/>
      <w:lvlText w:val="•"/>
      <w:lvlJc w:val="left"/>
      <w:pPr>
        <w:tabs>
          <w:tab w:val="num" w:pos="2880"/>
        </w:tabs>
        <w:ind w:left="2880" w:hanging="360"/>
      </w:pPr>
      <w:rPr>
        <w:rFonts w:ascii="Arial" w:hAnsi="Arial" w:hint="default"/>
      </w:rPr>
    </w:lvl>
    <w:lvl w:ilvl="4" w:tplc="087E1928" w:tentative="1">
      <w:start w:val="1"/>
      <w:numFmt w:val="bullet"/>
      <w:lvlText w:val="•"/>
      <w:lvlJc w:val="left"/>
      <w:pPr>
        <w:tabs>
          <w:tab w:val="num" w:pos="3600"/>
        </w:tabs>
        <w:ind w:left="3600" w:hanging="360"/>
      </w:pPr>
      <w:rPr>
        <w:rFonts w:ascii="Arial" w:hAnsi="Arial" w:hint="default"/>
      </w:rPr>
    </w:lvl>
    <w:lvl w:ilvl="5" w:tplc="9D24F3D6" w:tentative="1">
      <w:start w:val="1"/>
      <w:numFmt w:val="bullet"/>
      <w:lvlText w:val="•"/>
      <w:lvlJc w:val="left"/>
      <w:pPr>
        <w:tabs>
          <w:tab w:val="num" w:pos="4320"/>
        </w:tabs>
        <w:ind w:left="4320" w:hanging="360"/>
      </w:pPr>
      <w:rPr>
        <w:rFonts w:ascii="Arial" w:hAnsi="Arial" w:hint="default"/>
      </w:rPr>
    </w:lvl>
    <w:lvl w:ilvl="6" w:tplc="FAC618A8" w:tentative="1">
      <w:start w:val="1"/>
      <w:numFmt w:val="bullet"/>
      <w:lvlText w:val="•"/>
      <w:lvlJc w:val="left"/>
      <w:pPr>
        <w:tabs>
          <w:tab w:val="num" w:pos="5040"/>
        </w:tabs>
        <w:ind w:left="5040" w:hanging="360"/>
      </w:pPr>
      <w:rPr>
        <w:rFonts w:ascii="Arial" w:hAnsi="Arial" w:hint="default"/>
      </w:rPr>
    </w:lvl>
    <w:lvl w:ilvl="7" w:tplc="2C563486" w:tentative="1">
      <w:start w:val="1"/>
      <w:numFmt w:val="bullet"/>
      <w:lvlText w:val="•"/>
      <w:lvlJc w:val="left"/>
      <w:pPr>
        <w:tabs>
          <w:tab w:val="num" w:pos="5760"/>
        </w:tabs>
        <w:ind w:left="5760" w:hanging="360"/>
      </w:pPr>
      <w:rPr>
        <w:rFonts w:ascii="Arial" w:hAnsi="Arial" w:hint="default"/>
      </w:rPr>
    </w:lvl>
    <w:lvl w:ilvl="8" w:tplc="69D469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5C11BF"/>
    <w:multiLevelType w:val="hybridMultilevel"/>
    <w:tmpl w:val="15B636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FD6784"/>
    <w:multiLevelType w:val="hybridMultilevel"/>
    <w:tmpl w:val="1628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285D2F"/>
    <w:multiLevelType w:val="hybridMultilevel"/>
    <w:tmpl w:val="1D106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2E30B67"/>
    <w:multiLevelType w:val="hybridMultilevel"/>
    <w:tmpl w:val="46BC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062757"/>
    <w:multiLevelType w:val="hybridMultilevel"/>
    <w:tmpl w:val="BCF4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BC4458"/>
    <w:multiLevelType w:val="hybridMultilevel"/>
    <w:tmpl w:val="F6C8F9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5FBE3C44"/>
    <w:multiLevelType w:val="hybridMultilevel"/>
    <w:tmpl w:val="7BB69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B2020A"/>
    <w:multiLevelType w:val="hybridMultilevel"/>
    <w:tmpl w:val="46B854F8"/>
    <w:lvl w:ilvl="0" w:tplc="40E27C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69512F"/>
    <w:multiLevelType w:val="hybridMultilevel"/>
    <w:tmpl w:val="804C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0175DF"/>
    <w:multiLevelType w:val="hybridMultilevel"/>
    <w:tmpl w:val="6C9E6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676230">
    <w:abstractNumId w:val="1"/>
  </w:num>
  <w:num w:numId="2" w16cid:durableId="276180160">
    <w:abstractNumId w:val="10"/>
  </w:num>
  <w:num w:numId="3" w16cid:durableId="1252394309">
    <w:abstractNumId w:val="6"/>
  </w:num>
  <w:num w:numId="4" w16cid:durableId="1115518092">
    <w:abstractNumId w:val="11"/>
  </w:num>
  <w:num w:numId="5" w16cid:durableId="999499259">
    <w:abstractNumId w:val="5"/>
  </w:num>
  <w:num w:numId="6" w16cid:durableId="500236960">
    <w:abstractNumId w:val="8"/>
  </w:num>
  <w:num w:numId="7" w16cid:durableId="1539928780">
    <w:abstractNumId w:val="7"/>
  </w:num>
  <w:num w:numId="8" w16cid:durableId="2088113578">
    <w:abstractNumId w:val="4"/>
  </w:num>
  <w:num w:numId="9" w16cid:durableId="276068140">
    <w:abstractNumId w:val="3"/>
  </w:num>
  <w:num w:numId="10" w16cid:durableId="1141725377">
    <w:abstractNumId w:val="2"/>
  </w:num>
  <w:num w:numId="11" w16cid:durableId="652487859">
    <w:abstractNumId w:val="0"/>
  </w:num>
  <w:num w:numId="12" w16cid:durableId="40196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F9"/>
    <w:rsid w:val="0000485E"/>
    <w:rsid w:val="00007380"/>
    <w:rsid w:val="00014010"/>
    <w:rsid w:val="00040734"/>
    <w:rsid w:val="00082B59"/>
    <w:rsid w:val="000D1101"/>
    <w:rsid w:val="000D5363"/>
    <w:rsid w:val="000E3440"/>
    <w:rsid w:val="0011069C"/>
    <w:rsid w:val="00145A00"/>
    <w:rsid w:val="001775F9"/>
    <w:rsid w:val="00181D54"/>
    <w:rsid w:val="001A06C4"/>
    <w:rsid w:val="001C5B1B"/>
    <w:rsid w:val="00256A7C"/>
    <w:rsid w:val="002B5955"/>
    <w:rsid w:val="002D5A54"/>
    <w:rsid w:val="00300C48"/>
    <w:rsid w:val="00306898"/>
    <w:rsid w:val="003155EE"/>
    <w:rsid w:val="0033614C"/>
    <w:rsid w:val="00464C7C"/>
    <w:rsid w:val="004712C4"/>
    <w:rsid w:val="004906F0"/>
    <w:rsid w:val="004A73D1"/>
    <w:rsid w:val="00503445"/>
    <w:rsid w:val="005373D6"/>
    <w:rsid w:val="0055314F"/>
    <w:rsid w:val="005E6BC3"/>
    <w:rsid w:val="005F014D"/>
    <w:rsid w:val="006135CC"/>
    <w:rsid w:val="00634C97"/>
    <w:rsid w:val="00636F21"/>
    <w:rsid w:val="00683FE8"/>
    <w:rsid w:val="006C0D89"/>
    <w:rsid w:val="006E7E7E"/>
    <w:rsid w:val="0071105B"/>
    <w:rsid w:val="0072469B"/>
    <w:rsid w:val="00744931"/>
    <w:rsid w:val="00765B6B"/>
    <w:rsid w:val="00782683"/>
    <w:rsid w:val="007C3B66"/>
    <w:rsid w:val="00884B6D"/>
    <w:rsid w:val="00890E2D"/>
    <w:rsid w:val="008C6202"/>
    <w:rsid w:val="008E73A1"/>
    <w:rsid w:val="008F06A7"/>
    <w:rsid w:val="0091192A"/>
    <w:rsid w:val="00915904"/>
    <w:rsid w:val="009277FA"/>
    <w:rsid w:val="00932F49"/>
    <w:rsid w:val="00970EA9"/>
    <w:rsid w:val="00983127"/>
    <w:rsid w:val="00986637"/>
    <w:rsid w:val="009A4432"/>
    <w:rsid w:val="00A1722A"/>
    <w:rsid w:val="00A2115F"/>
    <w:rsid w:val="00A41C83"/>
    <w:rsid w:val="00A75988"/>
    <w:rsid w:val="00A9220C"/>
    <w:rsid w:val="00AE72CF"/>
    <w:rsid w:val="00B335A1"/>
    <w:rsid w:val="00BB324F"/>
    <w:rsid w:val="00C107B2"/>
    <w:rsid w:val="00CA4F7F"/>
    <w:rsid w:val="00CC30EB"/>
    <w:rsid w:val="00CF778B"/>
    <w:rsid w:val="00D6382B"/>
    <w:rsid w:val="00D65FA0"/>
    <w:rsid w:val="00D749B2"/>
    <w:rsid w:val="00D85387"/>
    <w:rsid w:val="00DA626B"/>
    <w:rsid w:val="00E177B3"/>
    <w:rsid w:val="00E41F51"/>
    <w:rsid w:val="00E44CD0"/>
    <w:rsid w:val="00E54DFE"/>
    <w:rsid w:val="00E84AA5"/>
    <w:rsid w:val="00EB3C49"/>
    <w:rsid w:val="00EC33EE"/>
    <w:rsid w:val="00F2778E"/>
    <w:rsid w:val="00F820AE"/>
    <w:rsid w:val="00F97A1A"/>
    <w:rsid w:val="00FB0547"/>
    <w:rsid w:val="00FE3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B06CBA"/>
  <w15:chartTrackingRefBased/>
  <w15:docId w15:val="{69AA9CEF-3472-4C8F-809F-8AEAE5C8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75F9"/>
    <w:pPr>
      <w:autoSpaceDE w:val="0"/>
      <w:autoSpaceDN w:val="0"/>
      <w:adjustRightInd w:val="0"/>
      <w:spacing w:after="0" w:line="240" w:lineRule="auto"/>
    </w:pPr>
    <w:rPr>
      <w:rFonts w:ascii="Lato" w:hAnsi="Lato" w:cs="Lato"/>
      <w:color w:val="000000"/>
      <w:kern w:val="0"/>
      <w:sz w:val="24"/>
      <w:szCs w:val="24"/>
    </w:rPr>
  </w:style>
  <w:style w:type="paragraph" w:styleId="ListParagraph">
    <w:name w:val="List Paragraph"/>
    <w:basedOn w:val="Normal"/>
    <w:uiPriority w:val="34"/>
    <w:qFormat/>
    <w:rsid w:val="001775F9"/>
    <w:pPr>
      <w:ind w:left="720"/>
      <w:contextualSpacing/>
    </w:pPr>
  </w:style>
  <w:style w:type="paragraph" w:styleId="NormalWeb">
    <w:name w:val="Normal (Web)"/>
    <w:basedOn w:val="Normal"/>
    <w:uiPriority w:val="99"/>
    <w:unhideWhenUsed/>
    <w:rsid w:val="001775F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EC33EE"/>
    <w:rPr>
      <w:color w:val="0000FF"/>
      <w:u w:val="single"/>
    </w:rPr>
  </w:style>
  <w:style w:type="character" w:styleId="Strong">
    <w:name w:val="Strong"/>
    <w:basedOn w:val="DefaultParagraphFont"/>
    <w:uiPriority w:val="22"/>
    <w:qFormat/>
    <w:rsid w:val="00014010"/>
    <w:rPr>
      <w:b/>
      <w:bCs/>
    </w:rPr>
  </w:style>
  <w:style w:type="character" w:styleId="FollowedHyperlink">
    <w:name w:val="FollowedHyperlink"/>
    <w:basedOn w:val="DefaultParagraphFont"/>
    <w:uiPriority w:val="99"/>
    <w:semiHidden/>
    <w:unhideWhenUsed/>
    <w:rsid w:val="00F820AE"/>
    <w:rPr>
      <w:color w:val="954F72" w:themeColor="followedHyperlink"/>
      <w:u w:val="single"/>
    </w:rPr>
  </w:style>
  <w:style w:type="character" w:styleId="UnresolvedMention">
    <w:name w:val="Unresolved Mention"/>
    <w:basedOn w:val="DefaultParagraphFont"/>
    <w:uiPriority w:val="99"/>
    <w:semiHidden/>
    <w:unhideWhenUsed/>
    <w:rsid w:val="00A41C83"/>
    <w:rPr>
      <w:color w:val="605E5C"/>
      <w:shd w:val="clear" w:color="auto" w:fill="E1DFDD"/>
    </w:rPr>
  </w:style>
  <w:style w:type="paragraph" w:styleId="Revision">
    <w:name w:val="Revision"/>
    <w:hidden/>
    <w:uiPriority w:val="99"/>
    <w:semiHidden/>
    <w:rsid w:val="0072469B"/>
    <w:pPr>
      <w:spacing w:after="0" w:line="240" w:lineRule="auto"/>
    </w:pPr>
  </w:style>
  <w:style w:type="character" w:styleId="CommentReference">
    <w:name w:val="annotation reference"/>
    <w:basedOn w:val="DefaultParagraphFont"/>
    <w:uiPriority w:val="99"/>
    <w:semiHidden/>
    <w:unhideWhenUsed/>
    <w:rsid w:val="0072469B"/>
    <w:rPr>
      <w:sz w:val="16"/>
      <w:szCs w:val="16"/>
    </w:rPr>
  </w:style>
  <w:style w:type="paragraph" w:styleId="CommentText">
    <w:name w:val="annotation text"/>
    <w:basedOn w:val="Normal"/>
    <w:link w:val="CommentTextChar"/>
    <w:uiPriority w:val="99"/>
    <w:unhideWhenUsed/>
    <w:rsid w:val="0072469B"/>
    <w:pPr>
      <w:spacing w:line="240" w:lineRule="auto"/>
    </w:pPr>
    <w:rPr>
      <w:sz w:val="20"/>
      <w:szCs w:val="20"/>
    </w:rPr>
  </w:style>
  <w:style w:type="character" w:customStyle="1" w:styleId="CommentTextChar">
    <w:name w:val="Comment Text Char"/>
    <w:basedOn w:val="DefaultParagraphFont"/>
    <w:link w:val="CommentText"/>
    <w:uiPriority w:val="99"/>
    <w:rsid w:val="0072469B"/>
    <w:rPr>
      <w:sz w:val="20"/>
      <w:szCs w:val="20"/>
    </w:rPr>
  </w:style>
  <w:style w:type="paragraph" w:styleId="CommentSubject">
    <w:name w:val="annotation subject"/>
    <w:basedOn w:val="CommentText"/>
    <w:next w:val="CommentText"/>
    <w:link w:val="CommentSubjectChar"/>
    <w:uiPriority w:val="99"/>
    <w:semiHidden/>
    <w:unhideWhenUsed/>
    <w:rsid w:val="0072469B"/>
    <w:rPr>
      <w:b/>
      <w:bCs/>
    </w:rPr>
  </w:style>
  <w:style w:type="character" w:customStyle="1" w:styleId="CommentSubjectChar">
    <w:name w:val="Comment Subject Char"/>
    <w:basedOn w:val="CommentTextChar"/>
    <w:link w:val="CommentSubject"/>
    <w:uiPriority w:val="99"/>
    <w:semiHidden/>
    <w:rsid w:val="0072469B"/>
    <w:rPr>
      <w:b/>
      <w:bCs/>
      <w:sz w:val="20"/>
      <w:szCs w:val="20"/>
    </w:rPr>
  </w:style>
  <w:style w:type="paragraph" w:styleId="Header">
    <w:name w:val="header"/>
    <w:basedOn w:val="Normal"/>
    <w:link w:val="HeaderChar"/>
    <w:uiPriority w:val="99"/>
    <w:unhideWhenUsed/>
    <w:rsid w:val="001C5B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B1B"/>
  </w:style>
  <w:style w:type="paragraph" w:styleId="Footer">
    <w:name w:val="footer"/>
    <w:basedOn w:val="Normal"/>
    <w:link w:val="FooterChar"/>
    <w:uiPriority w:val="99"/>
    <w:unhideWhenUsed/>
    <w:qFormat/>
    <w:rsid w:val="001C5B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B1B"/>
  </w:style>
  <w:style w:type="paragraph" w:customStyle="1" w:styleId="govuk-body">
    <w:name w:val="govuk-body"/>
    <w:basedOn w:val="Normal"/>
    <w:uiPriority w:val="99"/>
    <w:semiHidden/>
    <w:rsid w:val="00464C7C"/>
    <w:pPr>
      <w:spacing w:before="100" w:beforeAutospacing="1" w:after="100" w:afterAutospacing="1" w:line="240" w:lineRule="auto"/>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04337">
      <w:bodyDiv w:val="1"/>
      <w:marLeft w:val="0"/>
      <w:marRight w:val="0"/>
      <w:marTop w:val="0"/>
      <w:marBottom w:val="0"/>
      <w:divBdr>
        <w:top w:val="none" w:sz="0" w:space="0" w:color="auto"/>
        <w:left w:val="none" w:sz="0" w:space="0" w:color="auto"/>
        <w:bottom w:val="none" w:sz="0" w:space="0" w:color="auto"/>
        <w:right w:val="none" w:sz="0" w:space="0" w:color="auto"/>
      </w:divBdr>
    </w:div>
    <w:div w:id="303969296">
      <w:bodyDiv w:val="1"/>
      <w:marLeft w:val="0"/>
      <w:marRight w:val="0"/>
      <w:marTop w:val="0"/>
      <w:marBottom w:val="0"/>
      <w:divBdr>
        <w:top w:val="none" w:sz="0" w:space="0" w:color="auto"/>
        <w:left w:val="none" w:sz="0" w:space="0" w:color="auto"/>
        <w:bottom w:val="none" w:sz="0" w:space="0" w:color="auto"/>
        <w:right w:val="none" w:sz="0" w:space="0" w:color="auto"/>
      </w:divBdr>
    </w:div>
    <w:div w:id="339544927">
      <w:bodyDiv w:val="1"/>
      <w:marLeft w:val="0"/>
      <w:marRight w:val="0"/>
      <w:marTop w:val="0"/>
      <w:marBottom w:val="0"/>
      <w:divBdr>
        <w:top w:val="none" w:sz="0" w:space="0" w:color="auto"/>
        <w:left w:val="none" w:sz="0" w:space="0" w:color="auto"/>
        <w:bottom w:val="none" w:sz="0" w:space="0" w:color="auto"/>
        <w:right w:val="none" w:sz="0" w:space="0" w:color="auto"/>
      </w:divBdr>
      <w:divsChild>
        <w:div w:id="537133222">
          <w:marLeft w:val="446"/>
          <w:marRight w:val="0"/>
          <w:marTop w:val="0"/>
          <w:marBottom w:val="0"/>
          <w:divBdr>
            <w:top w:val="none" w:sz="0" w:space="0" w:color="auto"/>
            <w:left w:val="none" w:sz="0" w:space="0" w:color="auto"/>
            <w:bottom w:val="none" w:sz="0" w:space="0" w:color="auto"/>
            <w:right w:val="none" w:sz="0" w:space="0" w:color="auto"/>
          </w:divBdr>
        </w:div>
        <w:div w:id="255329321">
          <w:marLeft w:val="446"/>
          <w:marRight w:val="0"/>
          <w:marTop w:val="0"/>
          <w:marBottom w:val="0"/>
          <w:divBdr>
            <w:top w:val="none" w:sz="0" w:space="0" w:color="auto"/>
            <w:left w:val="none" w:sz="0" w:space="0" w:color="auto"/>
            <w:bottom w:val="none" w:sz="0" w:space="0" w:color="auto"/>
            <w:right w:val="none" w:sz="0" w:space="0" w:color="auto"/>
          </w:divBdr>
        </w:div>
      </w:divsChild>
    </w:div>
    <w:div w:id="362053277">
      <w:bodyDiv w:val="1"/>
      <w:marLeft w:val="0"/>
      <w:marRight w:val="0"/>
      <w:marTop w:val="0"/>
      <w:marBottom w:val="0"/>
      <w:divBdr>
        <w:top w:val="none" w:sz="0" w:space="0" w:color="auto"/>
        <w:left w:val="none" w:sz="0" w:space="0" w:color="auto"/>
        <w:bottom w:val="none" w:sz="0" w:space="0" w:color="auto"/>
        <w:right w:val="none" w:sz="0" w:space="0" w:color="auto"/>
      </w:divBdr>
    </w:div>
    <w:div w:id="385879567">
      <w:bodyDiv w:val="1"/>
      <w:marLeft w:val="0"/>
      <w:marRight w:val="0"/>
      <w:marTop w:val="0"/>
      <w:marBottom w:val="0"/>
      <w:divBdr>
        <w:top w:val="none" w:sz="0" w:space="0" w:color="auto"/>
        <w:left w:val="none" w:sz="0" w:space="0" w:color="auto"/>
        <w:bottom w:val="none" w:sz="0" w:space="0" w:color="auto"/>
        <w:right w:val="none" w:sz="0" w:space="0" w:color="auto"/>
      </w:divBdr>
    </w:div>
    <w:div w:id="846678632">
      <w:bodyDiv w:val="1"/>
      <w:marLeft w:val="0"/>
      <w:marRight w:val="0"/>
      <w:marTop w:val="0"/>
      <w:marBottom w:val="0"/>
      <w:divBdr>
        <w:top w:val="none" w:sz="0" w:space="0" w:color="auto"/>
        <w:left w:val="none" w:sz="0" w:space="0" w:color="auto"/>
        <w:bottom w:val="none" w:sz="0" w:space="0" w:color="auto"/>
        <w:right w:val="none" w:sz="0" w:space="0" w:color="auto"/>
      </w:divBdr>
    </w:div>
    <w:div w:id="1027676119">
      <w:bodyDiv w:val="1"/>
      <w:marLeft w:val="0"/>
      <w:marRight w:val="0"/>
      <w:marTop w:val="0"/>
      <w:marBottom w:val="0"/>
      <w:divBdr>
        <w:top w:val="none" w:sz="0" w:space="0" w:color="auto"/>
        <w:left w:val="none" w:sz="0" w:space="0" w:color="auto"/>
        <w:bottom w:val="none" w:sz="0" w:space="0" w:color="auto"/>
        <w:right w:val="none" w:sz="0" w:space="0" w:color="auto"/>
      </w:divBdr>
    </w:div>
    <w:div w:id="1053967970">
      <w:bodyDiv w:val="1"/>
      <w:marLeft w:val="0"/>
      <w:marRight w:val="0"/>
      <w:marTop w:val="0"/>
      <w:marBottom w:val="0"/>
      <w:divBdr>
        <w:top w:val="none" w:sz="0" w:space="0" w:color="auto"/>
        <w:left w:val="none" w:sz="0" w:space="0" w:color="auto"/>
        <w:bottom w:val="none" w:sz="0" w:space="0" w:color="auto"/>
        <w:right w:val="none" w:sz="0" w:space="0" w:color="auto"/>
      </w:divBdr>
    </w:div>
    <w:div w:id="1249853865">
      <w:bodyDiv w:val="1"/>
      <w:marLeft w:val="0"/>
      <w:marRight w:val="0"/>
      <w:marTop w:val="0"/>
      <w:marBottom w:val="0"/>
      <w:divBdr>
        <w:top w:val="none" w:sz="0" w:space="0" w:color="auto"/>
        <w:left w:val="none" w:sz="0" w:space="0" w:color="auto"/>
        <w:bottom w:val="none" w:sz="0" w:space="0" w:color="auto"/>
        <w:right w:val="none" w:sz="0" w:space="0" w:color="auto"/>
      </w:divBdr>
    </w:div>
    <w:div w:id="1437866275">
      <w:bodyDiv w:val="1"/>
      <w:marLeft w:val="0"/>
      <w:marRight w:val="0"/>
      <w:marTop w:val="0"/>
      <w:marBottom w:val="0"/>
      <w:divBdr>
        <w:top w:val="none" w:sz="0" w:space="0" w:color="auto"/>
        <w:left w:val="none" w:sz="0" w:space="0" w:color="auto"/>
        <w:bottom w:val="none" w:sz="0" w:space="0" w:color="auto"/>
        <w:right w:val="none" w:sz="0" w:space="0" w:color="auto"/>
      </w:divBdr>
    </w:div>
    <w:div w:id="1780372353">
      <w:bodyDiv w:val="1"/>
      <w:marLeft w:val="0"/>
      <w:marRight w:val="0"/>
      <w:marTop w:val="0"/>
      <w:marBottom w:val="0"/>
      <w:divBdr>
        <w:top w:val="none" w:sz="0" w:space="0" w:color="auto"/>
        <w:left w:val="none" w:sz="0" w:space="0" w:color="auto"/>
        <w:bottom w:val="none" w:sz="0" w:space="0" w:color="auto"/>
        <w:right w:val="none" w:sz="0" w:space="0" w:color="auto"/>
      </w:divBdr>
    </w:div>
    <w:div w:id="213864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ngland.nhs.uk/long-read/guidance-for-risk-assessment-and-infection-prevention-and-control-measures-for-measles-in-healthcare-settings/" TargetMode="External"/><Relationship Id="rId18" Type="http://schemas.openxmlformats.org/officeDocument/2006/relationships/hyperlink" Target="https://view.officeapps.live.com/op/view.aspx?src=https%3A%2F%2Fwww.england.nhs.uk%2Fwp-content%2Fuploads%2F2024%2F01%2FPRN01102-appendix-1.docx&amp;wdOrigin=BROWSELINK" TargetMode="External"/><Relationship Id="rId26" Type="http://schemas.openxmlformats.org/officeDocument/2006/relationships/hyperlink" Target="https://www.face-fit.co.uk/fit-testing/" TargetMode="External"/><Relationship Id="rId3" Type="http://schemas.openxmlformats.org/officeDocument/2006/relationships/customXml" Target="../customXml/item3.xml"/><Relationship Id="rId21" Type="http://schemas.openxmlformats.org/officeDocument/2006/relationships/hyperlink" Target="https://assets.publishing.service.gov.uk/media/653b77e5d10f35000d9a6a6c/UKHSA-12724-think-measles-HCW-poster.pdf" TargetMode="External"/><Relationship Id="rId7" Type="http://schemas.openxmlformats.org/officeDocument/2006/relationships/webSettings" Target="webSettings.xml"/><Relationship Id="rId12" Type="http://schemas.openxmlformats.org/officeDocument/2006/relationships/hyperlink" Target="https://view.officeapps.live.com/op/view.aspx?src=https%3A%2F%2Fwww.england.nhs.uk%2Fwp-content%2Fuploads%2F2024%2F01%2FPRN01102-appendix-1.docx&amp;wdOrigin=BROWSELINK" TargetMode="External"/><Relationship Id="rId17" Type="http://schemas.openxmlformats.org/officeDocument/2006/relationships/hyperlink" Target="https://www.england.nhs.uk/publication/national-infection-prevention-and-control/" TargetMode="External"/><Relationship Id="rId25" Type="http://schemas.openxmlformats.org/officeDocument/2006/relationships/hyperlink" Target="https://www.fit2fit.org/" TargetMode="External"/><Relationship Id="rId2" Type="http://schemas.openxmlformats.org/officeDocument/2006/relationships/customXml" Target="../customXml/item2.xml"/><Relationship Id="rId16" Type="http://schemas.openxmlformats.org/officeDocument/2006/relationships/hyperlink" Target="https://www.gov.uk/government/publications/notifiable-diseases-form-for-registered-medical-practitioners" TargetMode="External"/><Relationship Id="rId20" Type="http://schemas.openxmlformats.org/officeDocument/2006/relationships/hyperlink" Target="https://assets.publishing.service.gov.uk/media/65a7a806867cd800135ae9bb/national-measles-guidelines-january-202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Measles:%20the%20green%20book,%20chapter%2021%20-%20GOV.UK%20(www.gov.uk)" TargetMode="External"/><Relationship Id="rId5" Type="http://schemas.openxmlformats.org/officeDocument/2006/relationships/styles" Target="styles.xml"/><Relationship Id="rId15" Type="http://schemas.openxmlformats.org/officeDocument/2006/relationships/hyperlink" Target="mailto:SE.AcuteResponse@ukhsa.gov.uk" TargetMode="External"/><Relationship Id="rId23" Type="http://schemas.openxmlformats.org/officeDocument/2006/relationships/hyperlink" Target="https://www.youtube.com/watch?v=Xe7FPKZgNgw"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england.nhs.uk/long-read/guidance-for-risk-assessment-and-infection-prevention-and-control-measures-for-measles-in-healthcare-setting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whpt@ukhsa.gov.%20uk" TargetMode="External"/><Relationship Id="rId22" Type="http://schemas.openxmlformats.org/officeDocument/2006/relationships/hyperlink" Target="https://www.youtube.com/watch?v=Xe7FPKZgNgw"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8" ma:contentTypeDescription="Create a new document." ma:contentTypeScope="" ma:versionID="2be0ce2bdfc3c148fcefe117be4086e5">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7f97eefea5530fcb7001b594e9bb9ea1"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BAD90-18C0-461A-BC02-D54DCC8856E9}">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2.xml><?xml version="1.0" encoding="utf-8"?>
<ds:datastoreItem xmlns:ds="http://schemas.openxmlformats.org/officeDocument/2006/customXml" ds:itemID="{4896553A-C40F-4196-94E7-BA7FC78F192C}">
  <ds:schemaRefs>
    <ds:schemaRef ds:uri="http://schemas.microsoft.com/sharepoint/v3/contenttype/forms"/>
  </ds:schemaRefs>
</ds:datastoreItem>
</file>

<file path=customXml/itemProps3.xml><?xml version="1.0" encoding="utf-8"?>
<ds:datastoreItem xmlns:ds="http://schemas.openxmlformats.org/officeDocument/2006/customXml" ds:itemID="{A3C605A4-7203-4FF9-A97E-AA525C074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1460</Words>
  <Characters>8324</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Timmins</dc:creator>
  <cp:keywords/>
  <dc:description/>
  <cp:lastModifiedBy>Joanna Welch</cp:lastModifiedBy>
  <cp:revision>2</cp:revision>
  <dcterms:created xsi:type="dcterms:W3CDTF">2024-01-31T11:06:00Z</dcterms:created>
  <dcterms:modified xsi:type="dcterms:W3CDTF">2024-01-31T11:06:00Z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ies>
</file>